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浏阳市第十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四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批科技特派员项目资金安排明细表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单位：万元</w:t>
      </w:r>
    </w:p>
    <w:tbl>
      <w:tblPr>
        <w:tblStyle w:val="6"/>
        <w:tblW w:w="14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4868"/>
        <w:gridCol w:w="2207"/>
        <w:gridCol w:w="1088"/>
        <w:gridCol w:w="4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派驻单位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特派员姓名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金额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浏阳市大瑶镇端里村村民委员会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王承义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浏阳市健民生态种养专业合作社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张竹青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浏阳市雨祺种养专业合作社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  辉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浏阳市振淼农业开发有限公司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伍国强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浏阳市绿生园生态种养农民专业合作社联合社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王日勇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浏阳市农搭搭种养专业合作社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森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湖南华佑生物科技有限公司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李昊帮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浏阳市荟铭兰花种植专业合作社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黄国林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浏阳市富港种植专业合作社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闵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军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浏阳市石霜水果种植专业合作社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孔佑涵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浏阳市礼荣种养专业合作社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熊继东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浏阳市腾达生态农业科技有限公司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文海涛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浏阳市官桥镇八角亭村村民委员会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邹  锋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浏阳市合力蔬菜种植专业合作社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陈惠明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浏阳市铛铛种养合作社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王飞翔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浏阳市南芬种植专业合作社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周清华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浏阳市好韵味油茶种植专业合作社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袁  军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浏阳市葛家镇金源村经济合作社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欧立军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浏阳市葛家长丰养猪专业合作社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高凤仙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浏阳市普团种植专业合作社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袁祖华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湖南省宏淼生态农业科技有限公司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李卫东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浏阳市万润种养专业合作社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钟武洪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浏阳市凯杰苗木种植专业合作社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张慧中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浏阳市盛腾农业开发有限公司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王仁才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浏阳市茶铺种植专业合作社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傅爱斌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浏阳市斯木佳现代农业开发有限公司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斌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浏阳市七四茶场种养专业合作社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林文力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浏阳市洛秀水果专业合作社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陈景震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浏阳市篱笆缘特种养殖有限公司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李运虎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浏阳市蕉溪镇早田村村民委员会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肖伏莲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浏阳市华贵种养专业合作社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李安定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32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浏阳市龙伏镇石柱峰村民委员会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邓灶福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33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浏阳市多友园种养专业合作社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樊志坚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湖南德旺农业科技发展有限公司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侯爱香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浏阳盛鸿生态农业开发有限公司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皮俊荣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浏阳市兴乐农业科技开发有限公司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李先信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浏阳市黑土农业开发有限公司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李炎林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浏阳市湘纯油茶种植专业合作社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吴玲利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浏阳市湾公坡油茶种植农业专业合作社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周长富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浏阳市木山种植专业合作社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张世辉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湖南八达世纪农业发展有限公司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卜范文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浏阳市康鑫养殖专业合作社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贺  喜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浏阳市武建农机专业合作社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阳会兵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浏阳市沿溪镇沙龙村新丰蔬菜种植专业合作社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  鑫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浏阳市达旺农机专业合作社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刘双清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浏阳市乐善七彩种养专业合作社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罗  璋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浏阳市兆壬种植专业合作社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陈  勇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浏阳市联农种养专业合作社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王安乐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浏阳市丰东现代农业开发有限公司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江为民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浏阳市博美种养专业合作社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邓稳桥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浏阳市张坊镇张坊村村民委员会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胡新喜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浏阳市愚公生态农业开发有限公司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龙桂友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浏阳市三马农机专业合作社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黄志才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浏阳市中俊种养专业合作社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周书栋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浏阳市跃博农业科技开发有限公司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张良波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湖南至善食品有限公司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蒋立文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浏阳市溪友种植专业合作社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廖飞勇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浏阳市白屋种养专业合作社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杨友才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浏阳市油茶花开土地专业合作社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佳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浏阳市永和镇永福村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文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镇头镇干口村民委员会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袁德义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浏阳市蕉溪镇蕉溪村村民委员会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丁德明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浏阳市淳口镇炉烟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村民委员会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燕海峰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0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48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浏阳市淳口镇农大村村民委员会</w:t>
            </w:r>
          </w:p>
        </w:tc>
        <w:tc>
          <w:tcPr>
            <w:tcW w:w="220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杨水芝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万元为科技特派员工作经费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591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60" w:firstLineChars="300"/>
              <w:jc w:val="left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256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rPr>
          <w:rFonts w:ascii="Times New Roman" w:hAnsi="Times New Roman" w:cs="Times New Roma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浏阳市第十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四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批</w:t>
      </w:r>
      <w:r>
        <w:rPr>
          <w:rFonts w:hint="eastAsia" w:ascii="方正小标宋简体" w:eastAsia="方正小标宋简体"/>
          <w:sz w:val="44"/>
          <w:szCs w:val="44"/>
        </w:rPr>
        <w:t>优秀特派员派驻单位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补助发放明细表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                                                          单位：万元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6750"/>
        <w:gridCol w:w="2367"/>
        <w:gridCol w:w="3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6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单位名称</w:t>
            </w:r>
          </w:p>
        </w:tc>
        <w:tc>
          <w:tcPr>
            <w:tcW w:w="2367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金额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浏阳市健民生态种养专业合作社</w:t>
            </w:r>
          </w:p>
        </w:tc>
        <w:tc>
          <w:tcPr>
            <w:tcW w:w="2367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6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浏阳市雨祺种养专业合作社</w:t>
            </w:r>
          </w:p>
        </w:tc>
        <w:tc>
          <w:tcPr>
            <w:tcW w:w="2367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6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浏阳市湾公坡油茶种植农业专业合作社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6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浏阳市沿溪镇沙龙村新丰蔬菜种植专业合作社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6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浏阳市丰东现代农业开发有限公司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6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浏阳市愚公生态农业开发有限公司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6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浏阳市跃博农业科技开发有限公司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6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湖南至善食品有限公司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6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浏阳市木山种植专业合作社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6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浏阳市蕉溪镇蕉溪村村民委员会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56" w:type="dxa"/>
            <w:gridSpan w:val="2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5860" w:type="dxa"/>
            <w:gridSpan w:val="2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10</w:t>
            </w:r>
          </w:p>
        </w:tc>
      </w:tr>
    </w:tbl>
    <w:p>
      <w:pPr>
        <w:pStyle w:val="2"/>
        <w:rPr>
          <w:rFonts w:hint="eastAsia" w:ascii="Times New Roman" w:hAnsi="Times New Roman" w:eastAsia="方正小标宋简体" w:cs="Times New Roman"/>
          <w:sz w:val="32"/>
          <w:szCs w:val="32"/>
        </w:rPr>
      </w:pPr>
    </w:p>
    <w:p>
      <w:pPr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浏阳市第十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四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批</w:t>
      </w:r>
      <w:r>
        <w:rPr>
          <w:rFonts w:hint="eastAsia" w:ascii="方正小标宋简体" w:eastAsia="方正小标宋简体"/>
          <w:sz w:val="44"/>
          <w:szCs w:val="44"/>
        </w:rPr>
        <w:t>优秀特派员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补助发放明细表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                                                      单位：万元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368"/>
        <w:gridCol w:w="4382"/>
        <w:gridCol w:w="2367"/>
        <w:gridCol w:w="3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2368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4382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派出单位</w:t>
            </w:r>
          </w:p>
        </w:tc>
        <w:tc>
          <w:tcPr>
            <w:tcW w:w="2367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金额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368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张竹青</w:t>
            </w:r>
          </w:p>
        </w:tc>
        <w:tc>
          <w:tcPr>
            <w:tcW w:w="4382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湖南省农业科学院</w:t>
            </w:r>
          </w:p>
        </w:tc>
        <w:tc>
          <w:tcPr>
            <w:tcW w:w="2367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0.2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368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江  辉</w:t>
            </w:r>
          </w:p>
        </w:tc>
        <w:tc>
          <w:tcPr>
            <w:tcW w:w="4382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湖南农业大学</w:t>
            </w:r>
          </w:p>
        </w:tc>
        <w:tc>
          <w:tcPr>
            <w:tcW w:w="2367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0.2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368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伍国强</w:t>
            </w:r>
          </w:p>
        </w:tc>
        <w:tc>
          <w:tcPr>
            <w:tcW w:w="4382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浏阳市农业农村局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0.2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368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傅爱斌</w:t>
            </w:r>
          </w:p>
        </w:tc>
        <w:tc>
          <w:tcPr>
            <w:tcW w:w="4382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湖南生物机电职业技术学院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0.2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368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李先信</w:t>
            </w:r>
          </w:p>
        </w:tc>
        <w:tc>
          <w:tcPr>
            <w:tcW w:w="4382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湖南省农业科学院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0.2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368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周长富</w:t>
            </w:r>
          </w:p>
        </w:tc>
        <w:tc>
          <w:tcPr>
            <w:tcW w:w="4382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浏阳市林业局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0.2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368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刘双清</w:t>
            </w:r>
          </w:p>
        </w:tc>
        <w:tc>
          <w:tcPr>
            <w:tcW w:w="4382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湖南农业大学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0.2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368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龙桂友</w:t>
            </w:r>
          </w:p>
        </w:tc>
        <w:tc>
          <w:tcPr>
            <w:tcW w:w="4382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湖南农业大学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0.2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368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王安乐</w:t>
            </w:r>
          </w:p>
        </w:tc>
        <w:tc>
          <w:tcPr>
            <w:tcW w:w="4382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长沙市农业科学研究院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0.2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2368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王承义</w:t>
            </w:r>
          </w:p>
        </w:tc>
        <w:tc>
          <w:tcPr>
            <w:tcW w:w="4382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浏阳市农业农村局</w:t>
            </w:r>
          </w:p>
        </w:tc>
        <w:tc>
          <w:tcPr>
            <w:tcW w:w="2367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0.2</w:t>
            </w:r>
          </w:p>
        </w:tc>
        <w:tc>
          <w:tcPr>
            <w:tcW w:w="3493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6" w:type="dxa"/>
            <w:gridSpan w:val="3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5860" w:type="dxa"/>
            <w:gridSpan w:val="2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</w:tr>
    </w:tbl>
    <w:p>
      <w:pPr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sectPr>
          <w:footerReference r:id="rId3" w:type="default"/>
          <w:pgSz w:w="16838" w:h="11906" w:orient="landscape"/>
          <w:pgMar w:top="1417" w:right="1440" w:bottom="1417" w:left="1440" w:header="851" w:footer="992" w:gutter="0"/>
          <w:pgNumType w:fmt="decimal"/>
          <w:cols w:space="0" w:num="1"/>
          <w:docGrid w:type="lines" w:linePitch="312" w:charSpace="0"/>
        </w:sect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417" w:bottom="1440" w:left="141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Tc5Y2M1NzJlYmJmNjI0ZWI4MDMzOGExMzU2YTgifQ=="/>
  </w:docVars>
  <w:rsids>
    <w:rsidRoot w:val="04B43A8F"/>
    <w:rsid w:val="00340E20"/>
    <w:rsid w:val="006A6285"/>
    <w:rsid w:val="0096329D"/>
    <w:rsid w:val="00986C56"/>
    <w:rsid w:val="00B55A21"/>
    <w:rsid w:val="033C75DC"/>
    <w:rsid w:val="04B43A8F"/>
    <w:rsid w:val="04D368AF"/>
    <w:rsid w:val="05433B91"/>
    <w:rsid w:val="055555B2"/>
    <w:rsid w:val="061F6B86"/>
    <w:rsid w:val="096529B1"/>
    <w:rsid w:val="0AA12CD8"/>
    <w:rsid w:val="0C3B6A2A"/>
    <w:rsid w:val="0C4543EA"/>
    <w:rsid w:val="13514571"/>
    <w:rsid w:val="14B31146"/>
    <w:rsid w:val="165F3863"/>
    <w:rsid w:val="169956EB"/>
    <w:rsid w:val="1A112593"/>
    <w:rsid w:val="1A3569B2"/>
    <w:rsid w:val="1A89061D"/>
    <w:rsid w:val="1B270940"/>
    <w:rsid w:val="1B4E0BA1"/>
    <w:rsid w:val="1B596727"/>
    <w:rsid w:val="1D495004"/>
    <w:rsid w:val="1E592455"/>
    <w:rsid w:val="20334283"/>
    <w:rsid w:val="208E2689"/>
    <w:rsid w:val="21263895"/>
    <w:rsid w:val="25FC56FE"/>
    <w:rsid w:val="261C45A6"/>
    <w:rsid w:val="279565E1"/>
    <w:rsid w:val="290A5F80"/>
    <w:rsid w:val="2BF409CC"/>
    <w:rsid w:val="2E2B66DB"/>
    <w:rsid w:val="32A3706B"/>
    <w:rsid w:val="32C848A7"/>
    <w:rsid w:val="34B712B9"/>
    <w:rsid w:val="38456EB4"/>
    <w:rsid w:val="3A4B324F"/>
    <w:rsid w:val="3AFC20A4"/>
    <w:rsid w:val="3C1634B7"/>
    <w:rsid w:val="3D9D4EF3"/>
    <w:rsid w:val="3EFC4BC3"/>
    <w:rsid w:val="3FDD15AD"/>
    <w:rsid w:val="4013352E"/>
    <w:rsid w:val="422E6574"/>
    <w:rsid w:val="428443DB"/>
    <w:rsid w:val="430D0606"/>
    <w:rsid w:val="43A63AAD"/>
    <w:rsid w:val="45952D25"/>
    <w:rsid w:val="4C6814BB"/>
    <w:rsid w:val="4E637677"/>
    <w:rsid w:val="50C34857"/>
    <w:rsid w:val="52C033D0"/>
    <w:rsid w:val="54F90967"/>
    <w:rsid w:val="55561E57"/>
    <w:rsid w:val="55D06C28"/>
    <w:rsid w:val="592D2F3F"/>
    <w:rsid w:val="594B6419"/>
    <w:rsid w:val="59AC3ECB"/>
    <w:rsid w:val="5AAB0B84"/>
    <w:rsid w:val="5D4A0FF8"/>
    <w:rsid w:val="5E69627C"/>
    <w:rsid w:val="5E971A3E"/>
    <w:rsid w:val="5ED67CE0"/>
    <w:rsid w:val="60807F07"/>
    <w:rsid w:val="62E977A6"/>
    <w:rsid w:val="64176B4B"/>
    <w:rsid w:val="681D644B"/>
    <w:rsid w:val="6A665DBE"/>
    <w:rsid w:val="6CF0794A"/>
    <w:rsid w:val="6E0B4D50"/>
    <w:rsid w:val="6E4250DE"/>
    <w:rsid w:val="6F212554"/>
    <w:rsid w:val="70191876"/>
    <w:rsid w:val="71F16CA0"/>
    <w:rsid w:val="73297ECE"/>
    <w:rsid w:val="73E81638"/>
    <w:rsid w:val="7747237F"/>
    <w:rsid w:val="799532BD"/>
    <w:rsid w:val="7AB53C86"/>
    <w:rsid w:val="7AE71BC5"/>
    <w:rsid w:val="7BE44D9C"/>
    <w:rsid w:val="7BF25936"/>
    <w:rsid w:val="7DB51FD0"/>
    <w:rsid w:val="7E2A27B9"/>
    <w:rsid w:val="7F750527"/>
    <w:rsid w:val="7FAC0BCD"/>
    <w:rsid w:val="7FC875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2896</Words>
  <Characters>3035</Characters>
  <Lines>12</Lines>
  <Paragraphs>3</Paragraphs>
  <TotalTime>14</TotalTime>
  <ScaleCrop>false</ScaleCrop>
  <LinksUpToDate>false</LinksUpToDate>
  <CharactersWithSpaces>3193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2019-01-03T08:08:00Z</dcterms:created>
  <dc:creator>向小玉</dc:creator>
  <cp:lastModifiedBy>juanjuan</cp:lastModifiedBy>
  <cp:lastPrinted>2022-04-14T07:47:00Z</cp:lastPrinted>
  <dcterms:modified xsi:type="dcterms:W3CDTF">2022-05-19T07:20:25Z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74F037F74C6B4609BC59ABD3BEF57CBA</vt:lpwstr>
  </property>
</Properties>
</file>