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  <w:r>
        <w:rPr>
          <w:rFonts w:hAnsi="黑体" w:eastAsia="黑体"/>
          <w:sz w:val="28"/>
          <w:szCs w:val="28"/>
        </w:rPr>
        <w:t>：</w:t>
      </w:r>
    </w:p>
    <w:p>
      <w:pPr>
        <w:spacing w:after="156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高坪镇河长名单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一、长沙市管理河流河长名单</w:t>
      </w:r>
    </w:p>
    <w:tbl>
      <w:tblPr>
        <w:tblStyle w:val="2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957"/>
        <w:gridCol w:w="2913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流域名称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乡镇河段长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村河段长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浏阳河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张义根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  强</w:t>
            </w:r>
          </w:p>
        </w:tc>
      </w:tr>
    </w:tbl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二、浏阳市管理河流河长名单</w:t>
      </w:r>
    </w:p>
    <w:tbl>
      <w:tblPr>
        <w:tblStyle w:val="2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198"/>
        <w:gridCol w:w="3345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9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流域名称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乡级河段长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村级河段长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大溪河</w:t>
            </w:r>
          </w:p>
        </w:tc>
        <w:tc>
          <w:tcPr>
            <w:tcW w:w="33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党委副书记、镇长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王安军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13739082138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双江村支部书记：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  强13874857307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杨潭村支部书记：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沈  菊15802602836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小溪河</w:t>
            </w:r>
          </w:p>
        </w:tc>
        <w:tc>
          <w:tcPr>
            <w:tcW w:w="33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党委副书记、镇长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王安军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13739082138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双江村支部书记：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  强13874857307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杨潭村支部书记：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沈  菊15802602836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向阳村支部书记：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邓芳成15974187205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马鞍村支部书记：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吴朝辉13874964343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石湾村支部书记：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李成龙13607498541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株树桥村支部书记：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张文福13974965080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高坪村支部书记：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胡自成13874952186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沿甸村支部书记：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张庆文13974995752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大陂港河</w:t>
            </w:r>
          </w:p>
        </w:tc>
        <w:tc>
          <w:tcPr>
            <w:tcW w:w="33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党委副书记、镇长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王安军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13739082138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志民村支部书记：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李尤根15974142888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株树桥村支部书记：</w:t>
            </w:r>
          </w:p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张文福13974965080</w:t>
            </w:r>
          </w:p>
        </w:tc>
      </w:tr>
    </w:tbl>
    <w:p>
      <w:pPr>
        <w:spacing w:after="156" w:afterLines="50" w:line="4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三、乡镇管理河流河长名单</w:t>
      </w:r>
    </w:p>
    <w:tbl>
      <w:tblPr>
        <w:tblStyle w:val="2"/>
        <w:tblW w:w="10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250"/>
        <w:gridCol w:w="1535"/>
        <w:gridCol w:w="224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乡级总河长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流域名称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乡级河段长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村级河段长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党委书记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张义根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13574177955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石湾河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（牛古冲）</w:t>
            </w: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陈建敏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13787239379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三合水村支部书记：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罗明生15874014166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石湾村支部书记：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李成龙13607498541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大胜河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刘  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15074929238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石湾村支部书记：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李成龙13607498541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小港河</w:t>
            </w: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周雯生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13875870728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船仓村支部书记：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贝远新13548663956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高坪村支部书记：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胡自成13874952186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下石浒河</w:t>
            </w: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李东平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13873136246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太坪村支部书记：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李宏南13787030653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双江村支部书记：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李  强13874857307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下沿甸河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林  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15074888269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沿甸村支部书记：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张庆文13974995752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甘浒河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戴  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15387562666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马鞍村支部书记：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吴朝辉13874964343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牛头岭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水库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熊志山18229732788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船仓村支部书记：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贝远新13548663956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OTQ2YzQ2MTkwOWY1YmEzNzcwZTkxNTRlYzA0NGIifQ=="/>
  </w:docVars>
  <w:rsids>
    <w:rsidRoot w:val="00000000"/>
    <w:rsid w:val="3CD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2023-02-16T06:16:41Z</dcterms:created>
  <dc:creator>a</dc:creator>
  <cp:lastModifiedBy>大风公子</cp:lastModifiedBy>
  <dcterms:modified xsi:type="dcterms:W3CDTF">2023-02-16T06:16:44Z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669EF32519554DA9A0E7C47AE4AC615C</vt:lpwstr>
  </property>
</Properties>
</file>