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2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附件4：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lang w:val="en-US" w:eastAsia="zh-CN"/>
        </w:rPr>
        <w:t>乡、村河（段）长工作职责</w:t>
      </w:r>
    </w:p>
    <w:bookmarkEnd w:id="0"/>
    <w:p>
      <w:pPr>
        <w:numPr>
          <w:ilvl w:val="0"/>
          <w:numId w:val="0"/>
        </w:numPr>
        <w:shd w:val="clear" w:color="auto" w:fill="auto"/>
        <w:ind w:leftChars="0" w:right="0" w:rightChars="0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1、乡级河长要求每月巡河一次，将APP巡河打卡记录导出打印，没有APP打卡的补充巡河记录本。</w:t>
      </w:r>
    </w:p>
    <w:p>
      <w:pPr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2、乡级河长巡河发现问题及时交办到镇河长办。</w:t>
      </w:r>
    </w:p>
    <w:p>
      <w:pPr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3、村级河长要求每周巡河一次，将APP巡河打卡记录导出打印，没有APP打卡的补充巡河记录本。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4、村级河长在巡河过程中发现问题，要及时安排保洁人员整改到位并报镇河长办备案。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河长制专干：张亮 6160</w:t>
      </w:r>
    </w:p>
    <w:p>
      <w:pPr>
        <w:rPr>
          <w:rFonts w:hint="default"/>
          <w:lang w:val="en-US" w:eastAsia="zh-CN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32" w:lineRule="exac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32" w:lineRule="exac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32" w:lineRule="exac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32" w:lineRule="exac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32" w:lineRule="exac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32" w:lineRule="exac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85E8E"/>
    <w:rsid w:val="42E8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2"/>
    <w:next w:val="1"/>
    <w:qFormat/>
    <w:uiPriority w:val="9"/>
    <w:pPr>
      <w:keepNext/>
      <w:keepLines/>
      <w:widowControl w:val="0"/>
      <w:shd w:val="clear" w:color="auto" w:fill="auto"/>
      <w:bidi w:val="0"/>
      <w:spacing w:before="260" w:beforeLines="0" w:after="260" w:afterLines="0" w:line="416" w:lineRule="auto"/>
      <w:ind w:left="0" w:right="0" w:firstLine="0"/>
      <w:jc w:val="left"/>
      <w:outlineLvl w:val="1"/>
    </w:pPr>
    <w:rPr>
      <w:rFonts w:ascii="Arial" w:hAnsi="Arial" w:eastAsia="黑体" w:cs="Times New Roman"/>
      <w:b/>
      <w:bCs/>
      <w:color w:val="000000"/>
      <w:spacing w:val="0"/>
      <w:w w:val="100"/>
      <w:position w:val="0"/>
      <w:sz w:val="32"/>
      <w:szCs w:val="32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ody text|1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444" w:lineRule="auto"/>
      <w:ind w:left="0" w:right="0" w:firstLine="0"/>
      <w:jc w:val="left"/>
    </w:pPr>
    <w:rPr>
      <w:rFonts w:ascii="宋体" w:hAnsi="宋体" w:eastAsia="宋体" w:cs="宋体"/>
      <w:color w:val="333335"/>
      <w:spacing w:val="0"/>
      <w:w w:val="100"/>
      <w:position w:val="0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2023-10-24T08:17:00Z</dcterms:created>
  <dc:creator>sin</dc:creator>
  <cp:lastModifiedBy>sin</cp:lastModifiedBy>
  <dcterms:modified xsi:type="dcterms:W3CDTF">2023-10-24T08:17:16Z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BEBA99990BE74945905085CB13E7AF5D</vt:lpwstr>
  </property>
</Properties>
</file>