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p>
    <w:p>
      <w:pPr>
        <w:rPr>
          <w:b/>
          <w:sz w:val="36"/>
          <w:szCs w:val="36"/>
        </w:rPr>
      </w:pPr>
    </w:p>
    <w:p>
      <w:pPr>
        <w:jc w:val="center"/>
        <w:rPr>
          <w:b/>
          <w:sz w:val="52"/>
          <w:szCs w:val="52"/>
        </w:rPr>
      </w:pPr>
      <w:r>
        <w:rPr>
          <w:rFonts w:hint="eastAsia"/>
          <w:b/>
          <w:sz w:val="52"/>
          <w:szCs w:val="52"/>
        </w:rPr>
        <w:t>2020年部门整体支出绩效自评报告</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
      <w:pPr>
        <w:jc w:val="center"/>
      </w:pPr>
    </w:p>
    <w:p>
      <w:pPr>
        <w:pStyle w:val="8"/>
        <w:widowControl/>
        <w:spacing w:line="596" w:lineRule="exact"/>
        <w:ind w:firstLine="0" w:firstLineChars="0"/>
        <w:rPr>
          <w:rFonts w:ascii="仿宋" w:hAnsi="仿宋" w:eastAsia="仿宋"/>
          <w:bCs/>
          <w:color w:val="000000"/>
          <w:sz w:val="32"/>
          <w:szCs w:val="32"/>
        </w:rPr>
      </w:pPr>
    </w:p>
    <w:p>
      <w:pPr>
        <w:pStyle w:val="8"/>
        <w:widowControl/>
        <w:spacing w:line="596" w:lineRule="exact"/>
        <w:ind w:firstLine="0" w:firstLineChars="0"/>
        <w:rPr>
          <w:rFonts w:ascii="仿宋" w:hAnsi="仿宋" w:eastAsia="仿宋"/>
          <w:bCs/>
          <w:color w:val="000000"/>
          <w:sz w:val="32"/>
          <w:szCs w:val="32"/>
        </w:rPr>
      </w:pPr>
    </w:p>
    <w:p>
      <w:pPr>
        <w:pStyle w:val="8"/>
        <w:widowControl/>
        <w:spacing w:line="596" w:lineRule="exact"/>
        <w:ind w:firstLine="0" w:firstLineChars="0"/>
        <w:rPr>
          <w:rFonts w:ascii="仿宋" w:hAnsi="仿宋" w:eastAsia="仿宋"/>
          <w:bCs/>
          <w:color w:val="000000"/>
          <w:sz w:val="32"/>
          <w:szCs w:val="32"/>
        </w:rPr>
      </w:pPr>
    </w:p>
    <w:p>
      <w:pPr>
        <w:pStyle w:val="8"/>
        <w:widowControl/>
        <w:spacing w:line="596" w:lineRule="exact"/>
        <w:ind w:firstLine="0" w:firstLineChars="0"/>
        <w:rPr>
          <w:rFonts w:ascii="仿宋" w:hAnsi="仿宋" w:eastAsia="仿宋"/>
          <w:bCs/>
          <w:color w:val="000000"/>
          <w:sz w:val="32"/>
          <w:szCs w:val="32"/>
        </w:rPr>
      </w:pPr>
    </w:p>
    <w:p>
      <w:pPr>
        <w:pStyle w:val="8"/>
        <w:widowControl/>
        <w:spacing w:line="596" w:lineRule="exact"/>
        <w:ind w:firstLine="0" w:firstLineChars="0"/>
        <w:rPr>
          <w:rFonts w:ascii="仿宋" w:hAnsi="仿宋" w:eastAsia="仿宋"/>
          <w:bCs/>
          <w:color w:val="000000"/>
          <w:sz w:val="32"/>
          <w:szCs w:val="32"/>
        </w:rPr>
      </w:pPr>
    </w:p>
    <w:p>
      <w:pPr>
        <w:pStyle w:val="8"/>
        <w:widowControl/>
        <w:spacing w:line="596" w:lineRule="exact"/>
        <w:ind w:firstLine="0" w:firstLineChars="0"/>
        <w:jc w:val="center"/>
        <w:rPr>
          <w:rFonts w:ascii="仿宋" w:hAnsi="仿宋" w:eastAsia="仿宋"/>
          <w:bCs/>
          <w:color w:val="000000"/>
          <w:sz w:val="32"/>
          <w:szCs w:val="32"/>
        </w:rPr>
      </w:pPr>
      <w:r>
        <w:rPr>
          <w:rFonts w:hint="eastAsia" w:ascii="仿宋" w:hAnsi="仿宋" w:eastAsia="仿宋"/>
          <w:bCs/>
          <w:color w:val="000000"/>
          <w:sz w:val="32"/>
          <w:szCs w:val="32"/>
        </w:rPr>
        <w:t>目  录</w:t>
      </w:r>
    </w:p>
    <w:p>
      <w:pPr>
        <w:spacing w:line="596" w:lineRule="exact"/>
        <w:ind w:firstLine="640" w:firstLineChars="200"/>
        <w:rPr>
          <w:rFonts w:ascii="仿宋" w:hAnsi="仿宋" w:eastAsia="仿宋"/>
          <w:bCs/>
          <w:color w:val="000000"/>
          <w:sz w:val="32"/>
          <w:szCs w:val="32"/>
        </w:rPr>
      </w:pPr>
      <w:r>
        <w:rPr>
          <w:rFonts w:hint="eastAsia" w:ascii="仿宋" w:hAnsi="仿宋" w:eastAsia="仿宋"/>
          <w:bCs/>
          <w:color w:val="000000"/>
          <w:sz w:val="32"/>
          <w:szCs w:val="32"/>
        </w:rPr>
        <w:t>一、部门概况</w:t>
      </w:r>
      <w:r>
        <w:rPr>
          <w:rFonts w:hint="eastAsia" w:eastAsia="仿宋"/>
          <w:bCs/>
          <w:color w:val="000000"/>
          <w:sz w:val="32"/>
          <w:szCs w:val="32"/>
        </w:rPr>
        <w:t> </w:t>
      </w:r>
    </w:p>
    <w:p>
      <w:pPr>
        <w:spacing w:line="596"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（一）部门职能概述</w:t>
      </w:r>
      <w:r>
        <w:rPr>
          <w:rFonts w:hint="eastAsia" w:eastAsia="仿宋"/>
          <w:color w:val="000000"/>
          <w:kern w:val="0"/>
          <w:sz w:val="32"/>
          <w:szCs w:val="32"/>
        </w:rPr>
        <w:t> </w:t>
      </w:r>
    </w:p>
    <w:p>
      <w:pPr>
        <w:spacing w:line="596"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（二）部门组织机构及人员情况</w:t>
      </w:r>
      <w:r>
        <w:rPr>
          <w:rFonts w:hint="eastAsia" w:eastAsia="仿宋"/>
          <w:color w:val="000000"/>
          <w:kern w:val="0"/>
          <w:sz w:val="32"/>
          <w:szCs w:val="32"/>
        </w:rPr>
        <w:t> </w:t>
      </w:r>
    </w:p>
    <w:p>
      <w:pPr>
        <w:spacing w:line="596"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（三）年度重点工作计划</w:t>
      </w:r>
      <w:r>
        <w:rPr>
          <w:rFonts w:hint="eastAsia" w:eastAsia="仿宋"/>
          <w:color w:val="000000"/>
          <w:kern w:val="0"/>
          <w:sz w:val="32"/>
          <w:szCs w:val="32"/>
        </w:rPr>
        <w:t> </w:t>
      </w:r>
    </w:p>
    <w:p>
      <w:pPr>
        <w:spacing w:line="596"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（四）部门整体支出规模、使用方向、主要内容和涉及范围</w:t>
      </w:r>
      <w:r>
        <w:rPr>
          <w:rFonts w:hint="eastAsia" w:eastAsia="仿宋"/>
          <w:color w:val="000000"/>
          <w:kern w:val="0"/>
          <w:sz w:val="32"/>
          <w:szCs w:val="32"/>
        </w:rPr>
        <w:t> </w:t>
      </w:r>
    </w:p>
    <w:p>
      <w:pPr>
        <w:spacing w:line="596" w:lineRule="exact"/>
        <w:ind w:firstLine="640" w:firstLineChars="200"/>
        <w:rPr>
          <w:rFonts w:ascii="仿宋" w:hAnsi="仿宋" w:eastAsia="仿宋"/>
          <w:color w:val="000000"/>
          <w:kern w:val="0"/>
          <w:sz w:val="32"/>
          <w:szCs w:val="32"/>
        </w:rPr>
      </w:pPr>
      <w:r>
        <w:rPr>
          <w:rFonts w:hint="eastAsia" w:ascii="仿宋" w:hAnsi="仿宋" w:eastAsia="仿宋"/>
          <w:bCs/>
          <w:color w:val="000000"/>
          <w:sz w:val="32"/>
          <w:szCs w:val="32"/>
        </w:rPr>
        <w:t>二、部门整体支出资金管理及使用情况</w:t>
      </w:r>
      <w:r>
        <w:rPr>
          <w:rFonts w:hint="eastAsia" w:eastAsia="仿宋"/>
          <w:bCs/>
          <w:color w:val="000000"/>
          <w:sz w:val="32"/>
          <w:szCs w:val="32"/>
        </w:rPr>
        <w:t> </w:t>
      </w:r>
    </w:p>
    <w:p>
      <w:pPr>
        <w:spacing w:line="596"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（一）基本支出</w:t>
      </w:r>
      <w:r>
        <w:rPr>
          <w:rFonts w:hint="eastAsia" w:eastAsia="仿宋"/>
          <w:color w:val="000000"/>
          <w:kern w:val="0"/>
          <w:sz w:val="32"/>
          <w:szCs w:val="32"/>
        </w:rPr>
        <w:t> </w:t>
      </w:r>
    </w:p>
    <w:p>
      <w:pPr>
        <w:spacing w:line="596"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（二）项目支出</w:t>
      </w:r>
      <w:r>
        <w:rPr>
          <w:rFonts w:hint="eastAsia" w:eastAsia="仿宋"/>
          <w:color w:val="000000"/>
          <w:kern w:val="0"/>
          <w:sz w:val="32"/>
          <w:szCs w:val="32"/>
        </w:rPr>
        <w:t> </w:t>
      </w:r>
    </w:p>
    <w:p>
      <w:pPr>
        <w:spacing w:line="596" w:lineRule="exact"/>
        <w:ind w:firstLine="640" w:firstLineChars="200"/>
        <w:rPr>
          <w:rFonts w:ascii="仿宋" w:hAnsi="仿宋" w:eastAsia="仿宋"/>
          <w:bCs/>
          <w:color w:val="000000"/>
          <w:sz w:val="32"/>
          <w:szCs w:val="32"/>
        </w:rPr>
      </w:pPr>
      <w:r>
        <w:rPr>
          <w:rFonts w:hint="eastAsia" w:ascii="仿宋" w:hAnsi="仿宋" w:eastAsia="仿宋"/>
          <w:bCs/>
          <w:color w:val="000000"/>
          <w:sz w:val="32"/>
          <w:szCs w:val="32"/>
        </w:rPr>
        <w:t>三、部门项目组织实施情况</w:t>
      </w:r>
      <w:r>
        <w:rPr>
          <w:rFonts w:hint="eastAsia" w:eastAsia="仿宋"/>
          <w:bCs/>
          <w:color w:val="000000"/>
          <w:sz w:val="32"/>
          <w:szCs w:val="32"/>
        </w:rPr>
        <w:t> </w:t>
      </w:r>
    </w:p>
    <w:p>
      <w:pPr>
        <w:spacing w:line="596"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（一）项目组织情况分析</w:t>
      </w:r>
      <w:r>
        <w:rPr>
          <w:rFonts w:hint="eastAsia" w:eastAsia="仿宋"/>
          <w:color w:val="000000"/>
          <w:kern w:val="0"/>
          <w:sz w:val="32"/>
          <w:szCs w:val="32"/>
        </w:rPr>
        <w:t> </w:t>
      </w:r>
    </w:p>
    <w:p>
      <w:pPr>
        <w:spacing w:line="596"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（二）项目管理情况分析</w:t>
      </w:r>
      <w:r>
        <w:rPr>
          <w:rFonts w:hint="eastAsia" w:eastAsia="仿宋"/>
          <w:color w:val="000000"/>
          <w:kern w:val="0"/>
          <w:sz w:val="32"/>
          <w:szCs w:val="32"/>
        </w:rPr>
        <w:t> </w:t>
      </w:r>
    </w:p>
    <w:p>
      <w:pPr>
        <w:spacing w:line="596" w:lineRule="exact"/>
        <w:ind w:firstLine="640" w:firstLineChars="200"/>
        <w:rPr>
          <w:rFonts w:ascii="仿宋" w:hAnsi="仿宋" w:eastAsia="仿宋"/>
          <w:bCs/>
          <w:color w:val="000000"/>
          <w:sz w:val="32"/>
          <w:szCs w:val="32"/>
        </w:rPr>
      </w:pPr>
      <w:r>
        <w:rPr>
          <w:rFonts w:hint="eastAsia" w:ascii="仿宋" w:hAnsi="仿宋" w:eastAsia="仿宋"/>
          <w:bCs/>
          <w:color w:val="000000"/>
          <w:sz w:val="32"/>
          <w:szCs w:val="32"/>
        </w:rPr>
        <w:t>四、资产管理情况</w:t>
      </w:r>
      <w:r>
        <w:rPr>
          <w:rFonts w:hint="eastAsia" w:eastAsia="仿宋"/>
          <w:bCs/>
          <w:color w:val="000000"/>
          <w:sz w:val="32"/>
          <w:szCs w:val="32"/>
        </w:rPr>
        <w:t> </w:t>
      </w:r>
    </w:p>
    <w:p>
      <w:pPr>
        <w:spacing w:line="596" w:lineRule="exact"/>
        <w:ind w:firstLine="640" w:firstLineChars="200"/>
        <w:rPr>
          <w:rFonts w:ascii="仿宋" w:hAnsi="仿宋" w:eastAsia="仿宋"/>
          <w:bCs/>
          <w:color w:val="000000"/>
          <w:sz w:val="32"/>
          <w:szCs w:val="32"/>
        </w:rPr>
      </w:pPr>
      <w:r>
        <w:rPr>
          <w:rFonts w:hint="eastAsia" w:ascii="仿宋" w:hAnsi="仿宋" w:eastAsia="仿宋"/>
          <w:bCs/>
          <w:color w:val="000000"/>
          <w:sz w:val="32"/>
          <w:szCs w:val="32"/>
        </w:rPr>
        <w:t>五、部门整体支出绩效情况</w:t>
      </w:r>
      <w:r>
        <w:rPr>
          <w:rFonts w:hint="eastAsia" w:eastAsia="仿宋"/>
          <w:bCs/>
          <w:color w:val="000000"/>
          <w:sz w:val="32"/>
          <w:szCs w:val="32"/>
        </w:rPr>
        <w:t> </w:t>
      </w:r>
    </w:p>
    <w:p>
      <w:pPr>
        <w:spacing w:line="596"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（一）单位总支出情况的绩效分析</w:t>
      </w:r>
      <w:r>
        <w:rPr>
          <w:rFonts w:hint="eastAsia" w:eastAsia="仿宋"/>
          <w:color w:val="000000"/>
          <w:kern w:val="0"/>
          <w:sz w:val="32"/>
          <w:szCs w:val="32"/>
        </w:rPr>
        <w:t> </w:t>
      </w:r>
    </w:p>
    <w:p>
      <w:pPr>
        <w:spacing w:line="596"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（二）单位项目资金绩效分析</w:t>
      </w:r>
      <w:r>
        <w:rPr>
          <w:rFonts w:hint="eastAsia" w:eastAsia="仿宋"/>
          <w:color w:val="000000"/>
          <w:kern w:val="0"/>
          <w:sz w:val="32"/>
          <w:szCs w:val="32"/>
        </w:rPr>
        <w:t> </w:t>
      </w:r>
    </w:p>
    <w:p>
      <w:pPr>
        <w:spacing w:line="596" w:lineRule="exact"/>
        <w:ind w:firstLine="640" w:firstLineChars="200"/>
        <w:rPr>
          <w:rFonts w:ascii="仿宋" w:hAnsi="仿宋" w:eastAsia="仿宋"/>
          <w:bCs/>
          <w:color w:val="000000"/>
          <w:sz w:val="32"/>
          <w:szCs w:val="32"/>
        </w:rPr>
      </w:pPr>
      <w:r>
        <w:rPr>
          <w:rFonts w:hint="eastAsia" w:ascii="仿宋" w:hAnsi="仿宋" w:eastAsia="仿宋"/>
          <w:bCs/>
          <w:color w:val="000000"/>
          <w:sz w:val="32"/>
          <w:szCs w:val="32"/>
        </w:rPr>
        <w:t>六、存在的主要问题</w:t>
      </w:r>
      <w:r>
        <w:rPr>
          <w:rFonts w:hint="eastAsia" w:eastAsia="仿宋"/>
          <w:bCs/>
          <w:color w:val="000000"/>
          <w:sz w:val="32"/>
          <w:szCs w:val="32"/>
        </w:rPr>
        <w:t> </w:t>
      </w:r>
    </w:p>
    <w:p>
      <w:pPr>
        <w:spacing w:line="596" w:lineRule="exact"/>
        <w:ind w:firstLine="640" w:firstLineChars="200"/>
        <w:rPr>
          <w:rFonts w:ascii="仿宋" w:hAnsi="仿宋" w:eastAsia="仿宋"/>
          <w:bCs/>
          <w:color w:val="000000"/>
          <w:sz w:val="32"/>
          <w:szCs w:val="32"/>
        </w:rPr>
      </w:pPr>
      <w:r>
        <w:rPr>
          <w:rFonts w:hint="eastAsia" w:ascii="仿宋" w:hAnsi="仿宋" w:eastAsia="仿宋"/>
          <w:bCs/>
          <w:color w:val="000000"/>
          <w:sz w:val="32"/>
          <w:szCs w:val="32"/>
        </w:rPr>
        <w:t>七、改进措施和有关建议</w:t>
      </w:r>
      <w:r>
        <w:rPr>
          <w:rFonts w:hint="eastAsia" w:eastAsia="仿宋"/>
          <w:bCs/>
          <w:color w:val="000000"/>
          <w:sz w:val="32"/>
          <w:szCs w:val="32"/>
        </w:rPr>
        <w:t> </w:t>
      </w:r>
    </w:p>
    <w:p>
      <w:pPr>
        <w:spacing w:line="596" w:lineRule="exact"/>
        <w:ind w:firstLine="640" w:firstLineChars="200"/>
        <w:rPr>
          <w:rFonts w:ascii="仿宋" w:hAnsi="仿宋" w:eastAsia="仿宋"/>
          <w:bCs/>
          <w:color w:val="000000"/>
          <w:sz w:val="32"/>
          <w:szCs w:val="32"/>
        </w:rPr>
      </w:pPr>
      <w:r>
        <w:rPr>
          <w:rFonts w:hint="eastAsia" w:ascii="仿宋" w:hAnsi="仿宋" w:eastAsia="仿宋"/>
          <w:bCs/>
          <w:color w:val="000000"/>
          <w:sz w:val="32"/>
          <w:szCs w:val="32"/>
        </w:rPr>
        <w:t>八、单位在资金管理、项目管理等方面的先进经验及做法</w:t>
      </w:r>
      <w:r>
        <w:rPr>
          <w:rFonts w:hint="eastAsia" w:eastAsia="仿宋"/>
          <w:bCs/>
          <w:color w:val="000000"/>
          <w:sz w:val="32"/>
          <w:szCs w:val="32"/>
        </w:rPr>
        <w:t> </w:t>
      </w:r>
    </w:p>
    <w:p>
      <w:pPr>
        <w:spacing w:line="596" w:lineRule="exact"/>
        <w:ind w:firstLine="640" w:firstLineChars="200"/>
        <w:rPr>
          <w:rFonts w:ascii="仿宋" w:hAnsi="仿宋" w:eastAsia="仿宋"/>
          <w:bCs/>
          <w:color w:val="000000"/>
          <w:sz w:val="32"/>
          <w:szCs w:val="32"/>
        </w:rPr>
      </w:pPr>
      <w:r>
        <w:rPr>
          <w:rFonts w:hint="eastAsia" w:ascii="仿宋" w:hAnsi="仿宋" w:eastAsia="仿宋"/>
          <w:bCs/>
          <w:color w:val="000000"/>
          <w:sz w:val="32"/>
          <w:szCs w:val="32"/>
        </w:rPr>
        <w:t>九、部门整体支出绩效评价等级</w:t>
      </w:r>
      <w:r>
        <w:rPr>
          <w:rFonts w:hint="eastAsia" w:eastAsia="仿宋"/>
          <w:bCs/>
          <w:color w:val="000000"/>
          <w:sz w:val="32"/>
          <w:szCs w:val="32"/>
        </w:rPr>
        <w:t> </w:t>
      </w:r>
    </w:p>
    <w:p>
      <w:pPr>
        <w:spacing w:line="596"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附相关评分表</w:t>
      </w:r>
      <w:r>
        <w:rPr>
          <w:rFonts w:hint="eastAsia" w:eastAsia="仿宋"/>
          <w:color w:val="000000"/>
          <w:kern w:val="0"/>
          <w:sz w:val="32"/>
          <w:szCs w:val="32"/>
        </w:rPr>
        <w:t> </w:t>
      </w:r>
    </w:p>
    <w:p>
      <w:pPr>
        <w:pStyle w:val="8"/>
        <w:widowControl/>
        <w:spacing w:line="596" w:lineRule="exact"/>
        <w:ind w:firstLine="0" w:firstLineChars="0"/>
        <w:rPr>
          <w:rFonts w:ascii="仿宋" w:hAnsi="仿宋" w:eastAsia="仿宋" w:cs="宋体"/>
          <w:color w:val="333333"/>
          <w:sz w:val="24"/>
          <w:szCs w:val="24"/>
        </w:rPr>
      </w:pPr>
    </w:p>
    <w:p>
      <w:pPr>
        <w:pStyle w:val="8"/>
        <w:widowControl/>
        <w:spacing w:line="596" w:lineRule="exact"/>
        <w:ind w:firstLine="0" w:firstLineChars="0"/>
        <w:rPr>
          <w:rFonts w:ascii="仿宋" w:hAnsi="仿宋" w:eastAsia="仿宋"/>
          <w:color w:val="000000"/>
          <w:sz w:val="32"/>
          <w:szCs w:val="32"/>
        </w:rPr>
      </w:pPr>
      <w:r>
        <w:rPr>
          <w:rFonts w:hint="eastAsia" w:ascii="仿宋" w:hAnsi="仿宋" w:eastAsia="仿宋" w:cs="宋体"/>
          <w:color w:val="333333"/>
          <w:sz w:val="24"/>
          <w:szCs w:val="24"/>
        </w:rPr>
        <w:t xml:space="preserve">      </w:t>
      </w:r>
      <w:r>
        <w:rPr>
          <w:rFonts w:hint="eastAsia" w:ascii="仿宋" w:hAnsi="仿宋" w:eastAsia="仿宋"/>
          <w:color w:val="000000"/>
          <w:kern w:val="0"/>
          <w:sz w:val="32"/>
          <w:szCs w:val="32"/>
        </w:rPr>
        <w:t>为贯彻落实《中共中央国务院关于全面实施预算绩效管理的意见》的要求，进一步规范财政资金管理，提高资金使用效益和项目管理水平，根据浏阳市财政局《关于开展2020年度部门整体支出绩效自评和2021年度绩效监控工作的通知》 （浏财函〔2021〕12号）文件精神以及上级有关规定，我单位积极组织人员对2020年度部门整体支出和部分专项资金进行了绩效自评，现将绩效自评情况报告如下：</w:t>
      </w:r>
    </w:p>
    <w:p>
      <w:pPr>
        <w:pStyle w:val="8"/>
        <w:ind w:firstLine="0" w:firstLineChars="0"/>
        <w:rPr>
          <w:rFonts w:ascii="仿宋" w:hAnsi="仿宋" w:eastAsia="仿宋"/>
          <w:color w:val="000000"/>
          <w:kern w:val="0"/>
          <w:sz w:val="32"/>
          <w:szCs w:val="32"/>
        </w:rPr>
      </w:pPr>
    </w:p>
    <w:p>
      <w:pPr>
        <w:pStyle w:val="8"/>
        <w:ind w:firstLine="0" w:firstLineChars="0"/>
        <w:rPr>
          <w:rFonts w:ascii="仿宋" w:hAnsi="仿宋" w:eastAsia="仿宋"/>
          <w:color w:val="000000"/>
          <w:kern w:val="0"/>
          <w:sz w:val="32"/>
          <w:szCs w:val="32"/>
        </w:rPr>
      </w:pPr>
      <w:r>
        <w:rPr>
          <w:rFonts w:hint="eastAsia" w:ascii="仿宋" w:hAnsi="仿宋" w:eastAsia="仿宋"/>
          <w:color w:val="000000"/>
          <w:kern w:val="0"/>
          <w:sz w:val="32"/>
          <w:szCs w:val="32"/>
        </w:rPr>
        <w:t>一、部门概况</w:t>
      </w:r>
    </w:p>
    <w:p>
      <w:pPr>
        <w:pStyle w:val="8"/>
        <w:ind w:firstLine="0" w:firstLineChars="0"/>
        <w:rPr>
          <w:rFonts w:ascii="仿宋" w:hAnsi="仿宋" w:eastAsia="仿宋"/>
          <w:color w:val="000000"/>
          <w:kern w:val="0"/>
          <w:sz w:val="32"/>
          <w:szCs w:val="32"/>
        </w:rPr>
      </w:pPr>
      <w:r>
        <w:rPr>
          <w:rFonts w:hint="eastAsia" w:ascii="仿宋" w:hAnsi="仿宋" w:eastAsia="仿宋"/>
          <w:color w:val="000000"/>
          <w:kern w:val="0"/>
          <w:sz w:val="32"/>
          <w:szCs w:val="32"/>
        </w:rPr>
        <w:t>（一）部门职能概述</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主要负责市政、园林绿化方面的行政许可审批；负责城市建设“绿线”、“绿章”的审定监督与管理和绿化工程设计审查、质量监督和验收；负责城市道路、桥梁、公园、广场、动物园、游乐园、城市绿化、园林设施管理和维护工作；负责城市绿地系统规划的编制，创建园林城市的具体工作等。</w:t>
      </w:r>
    </w:p>
    <w:p>
      <w:pPr>
        <w:pStyle w:val="8"/>
        <w:ind w:firstLine="0" w:firstLineChars="0"/>
        <w:rPr>
          <w:rFonts w:ascii="仿宋" w:hAnsi="仿宋" w:eastAsia="仿宋"/>
          <w:color w:val="000000"/>
          <w:kern w:val="0"/>
          <w:sz w:val="32"/>
          <w:szCs w:val="32"/>
        </w:rPr>
      </w:pPr>
      <w:r>
        <w:rPr>
          <w:rFonts w:hint="eastAsia" w:ascii="仿宋" w:hAnsi="仿宋" w:eastAsia="仿宋"/>
          <w:color w:val="000000"/>
          <w:kern w:val="0"/>
          <w:sz w:val="32"/>
          <w:szCs w:val="32"/>
        </w:rPr>
        <w:t>（二）部门组织机构及人员情况</w:t>
      </w:r>
    </w:p>
    <w:p>
      <w:pPr>
        <w:pStyle w:val="8"/>
        <w:ind w:firstLine="0" w:firstLineChars="0"/>
        <w:rPr>
          <w:rFonts w:ascii="仿宋" w:hAnsi="仿宋" w:eastAsia="仿宋"/>
          <w:color w:val="000000"/>
          <w:kern w:val="0"/>
          <w:sz w:val="32"/>
          <w:szCs w:val="32"/>
        </w:rPr>
      </w:pPr>
      <w:r>
        <w:rPr>
          <w:rFonts w:hint="eastAsia" w:ascii="仿宋" w:hAnsi="仿宋" w:eastAsia="仿宋"/>
          <w:color w:val="000000"/>
          <w:kern w:val="0"/>
          <w:sz w:val="32"/>
          <w:szCs w:val="32"/>
        </w:rPr>
        <w:t xml:space="preserve">    本部门独立编制机构数为1个，即浏阳市市政园林维护中心，隶属浏阳市城市管理和综合执法局二级机构，内设综合办公室、政工财务部、设备材料部、市政设施部、园林绿化部、城市公园部、工程维护部7个部室。</w:t>
      </w:r>
      <w:r>
        <w:rPr>
          <w:rFonts w:hint="eastAsia" w:ascii="仿宋" w:hAnsi="仿宋" w:eastAsia="仿宋"/>
          <w:color w:val="000000"/>
          <w:kern w:val="0"/>
          <w:sz w:val="32"/>
          <w:szCs w:val="32"/>
          <w:lang w:eastAsia="zh-CN"/>
        </w:rPr>
        <w:t>截至</w:t>
      </w:r>
      <w:r>
        <w:rPr>
          <w:rFonts w:hint="eastAsia" w:ascii="仿宋" w:hAnsi="仿宋" w:eastAsia="仿宋"/>
          <w:color w:val="000000"/>
          <w:kern w:val="0"/>
          <w:sz w:val="32"/>
          <w:szCs w:val="32"/>
        </w:rPr>
        <w:t>2020年12月31日，本部门目前共有在职干部职工53人，离退休17人。</w:t>
      </w:r>
    </w:p>
    <w:p>
      <w:pPr>
        <w:pStyle w:val="8"/>
        <w:ind w:firstLine="0" w:firstLineChars="0"/>
        <w:rPr>
          <w:rFonts w:ascii="仿宋" w:hAnsi="仿宋" w:eastAsia="仿宋"/>
          <w:color w:val="000000"/>
          <w:kern w:val="0"/>
          <w:sz w:val="32"/>
          <w:szCs w:val="32"/>
        </w:rPr>
      </w:pPr>
      <w:r>
        <w:rPr>
          <w:rFonts w:hint="eastAsia" w:ascii="仿宋" w:hAnsi="仿宋" w:eastAsia="仿宋"/>
          <w:color w:val="000000"/>
          <w:kern w:val="0"/>
          <w:sz w:val="32"/>
          <w:szCs w:val="32"/>
        </w:rPr>
        <w:t>（三）年度重点工作计划</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1、进一步开展国家园林城市创建工作。</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2020年将克服难点困点，加强汇报对接，加大发动宣传，积极组织相关部门开展创园工作。并按照国家园林城市创建标准，对照57项考核要求对标整改落实，确保各项指标严格达标，争取尽快全面启动国家园林城市创建工作。</w:t>
      </w:r>
    </w:p>
    <w:p>
      <w:pPr>
        <w:pStyle w:val="8"/>
        <w:numPr>
          <w:ilvl w:val="0"/>
          <w:numId w:val="1"/>
        </w:numPr>
        <w:ind w:firstLine="640"/>
        <w:rPr>
          <w:rFonts w:ascii="仿宋" w:hAnsi="仿宋" w:eastAsia="仿宋"/>
          <w:color w:val="000000"/>
          <w:kern w:val="0"/>
          <w:sz w:val="32"/>
          <w:szCs w:val="32"/>
        </w:rPr>
      </w:pPr>
      <w:r>
        <w:rPr>
          <w:rFonts w:hint="eastAsia" w:ascii="仿宋" w:hAnsi="仿宋" w:eastAsia="仿宋"/>
          <w:color w:val="000000"/>
          <w:kern w:val="0"/>
          <w:sz w:val="32"/>
          <w:szCs w:val="32"/>
        </w:rPr>
        <w:t>进一步推进城区绿化建设管理。</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2020年将以《浏阳市城市绿地系统规划》为纲领，加强城市</w:t>
      </w: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rPr>
        <w:t>绿线</w:t>
      </w: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rPr>
        <w:t>绿章</w:t>
      </w: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rPr>
        <w:t>管理、项目设计把关与质量监管，重点做好房地产项目绿化建设监管，确保城区绿化建设质量。</w:t>
      </w:r>
    </w:p>
    <w:p>
      <w:pPr>
        <w:pStyle w:val="8"/>
        <w:numPr>
          <w:ilvl w:val="0"/>
          <w:numId w:val="1"/>
        </w:numPr>
        <w:ind w:firstLine="640"/>
        <w:rPr>
          <w:rFonts w:ascii="仿宋" w:hAnsi="仿宋" w:eastAsia="仿宋"/>
          <w:color w:val="000000"/>
          <w:kern w:val="0"/>
          <w:sz w:val="32"/>
          <w:szCs w:val="32"/>
        </w:rPr>
      </w:pPr>
      <w:r>
        <w:rPr>
          <w:rFonts w:hint="eastAsia" w:ascii="仿宋" w:hAnsi="仿宋" w:eastAsia="仿宋"/>
          <w:color w:val="000000"/>
          <w:kern w:val="0"/>
          <w:sz w:val="32"/>
          <w:szCs w:val="32"/>
        </w:rPr>
        <w:t>进一步加强市政园林精细维护。</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2020年将继续推行自行维护与市场化相结合运作，以“双创”工作为中心，深入开展市政园林设施的精细化维护维修。进一步采用新工艺、新技术，提升城市道路沥青路面维护的水平和质量。力争打造花炮大道、浏阳大道、城市广场、才常广场等几个样板维护道路和广场，突出特色、提升绿化品质。并进一步完善相关采购制度，加强园林绿化垃圾分类处置工作，购置相关处置设备。</w:t>
      </w:r>
    </w:p>
    <w:p>
      <w:pPr>
        <w:pStyle w:val="8"/>
        <w:numPr>
          <w:ilvl w:val="0"/>
          <w:numId w:val="1"/>
        </w:numPr>
        <w:ind w:firstLine="640"/>
        <w:rPr>
          <w:rFonts w:ascii="仿宋" w:hAnsi="仿宋" w:eastAsia="仿宋"/>
          <w:color w:val="000000"/>
          <w:kern w:val="0"/>
          <w:sz w:val="32"/>
          <w:szCs w:val="32"/>
        </w:rPr>
      </w:pPr>
      <w:r>
        <w:rPr>
          <w:rFonts w:hint="eastAsia" w:ascii="仿宋" w:hAnsi="仿宋" w:eastAsia="仿宋"/>
          <w:color w:val="000000"/>
          <w:kern w:val="0"/>
          <w:sz w:val="32"/>
          <w:szCs w:val="32"/>
        </w:rPr>
        <w:t>进一步提升公园管理和环境品质。</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2020年将做好烈士公园复绿提质工作，根据公园地形地貌与功能定位，聘请专业设计公司，整体规划公园绿地景点，打造高品质市民休闲公园。并全面做好长兴湖移交工作，加强西湖山和天马山公园管理，督促相关部门加快西湖山综合服务商铺的规划与建设。积极向上级争取资金，对思邈公园瀑布水体净化、孙隐阁、游道护栏、洗药桥（景观桥）、亭台等设施进行提质改造，尽快解决浏阳河广场“小溪”黑臭水体问题，进一步提升城区公园广场的景观效果与服务品质。</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5、进一步加强市政施维护及管理。</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2020年将进一步加强人行道、盲道、道路无障碍设施等规范化管理，加强市政项目移交管理，杜绝市政设施、道路管理断档。切实强化审批与执法，有效推进浏阳市城市道路占用、挖掘相关管理。全面做好城区桥梁常规检测和系统性维修，重点做好桥梁隐患排查整改、维护加固。以及交通标志、标线、护栏等市政交通设施的维护管理，对城区破损污损的交通标示标牌、不清晰道路标线进行更换、清洗、划设。为市民营造绿意整洁、设施完善的城市环境。</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（四）部门整体支出规模、使用方向、主要内容和涉及范围</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2020年年度执行中调整预算数为3544.03万元，2019年调整预算数为2684.90万元，涨幅为32%，增长主要原因一方面为人员经费工资福利有所上调，另一方面创建国家文明城市和国家卫生城市，加大了市 政园林维护工作力度，导致维护经费有所增长。按功能科目分类，其中一般公共服务支出年初无预算，决算数为12万元；文化体育与传媒支出年初没有预算，决算数为29.27万元；社会保障和就业支出年初预算数为6.80万元，决算数为29.46万元；城乡社区支出预算数为797.66万元，决算数为3473.30万元。整体支出包括基本支出和项目支出，主要支付单位人员经费、公用经费和项目经费。</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二、部门整体支出资金管理及使用情况</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（一）基本支出</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1、实际整体收支情况。基本支出决算数为834.11万元，包括工资福利支出决算数为749.21万元（基本工资150.26万元、津补贴0.23万元、奖金246.56万元、绩效工资150.93万元、机关事业单位基本养老保险缴费132.56万元、其他工资福利支出26.80万元、住房公积金41.85万元）；商品服务支出61.05万元（办公费6.41万元、水费0.16万元，电费1.79万元，邮电费0.29万元，培训费0.73万元，公务接待费0.51万元，劳务费0.45万元；工会经费21.03万元、福利费3.78万元、其他交通费用2.62万元，其他商品和服务的支出23.28万元），其他商品和服务的支出占商品服务支出比率为38.13%，比率过大的原因为其他商品和服务的支出大部分是支付单位食堂开支；对个人和家庭的补助决算数为23.84万元（退休费16.50万元、生活补助为0.84万元，奖励金为1.93万元、其他对个人和家庭的补助为4.57万元）。</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2、“三公” 经费总支出情况。</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三公”经费支出情况：当年三公经费决算数为0.51万元，其中公务接待费为0.51万元，主要用于支付我市创建国家园林城市时的接待费用；无公车购置；无因公出国费。同比2019年，三公经费有所减少，主要原因是取消公务用车，并遵循厉行节约原则，严格控制三公经费。</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3、因公出国（境）费用支出和公务用车（购置）情况。</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无公出国（境）费用支出和公务用车（购置）。</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 xml:space="preserve">（二）项目支出 </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2020年度本单位项目支出总资金（以决算数列示分析）。</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1、项目资金（包括财政资金、自筹资金等）安排落实、总投入等情况分析。</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项目支出年初预算数为62.70万元，决算数为2709.92万元，均为财政资金，属于一般公共预算支出。</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2、项目资金（主要指财政资金）实际使用情况分析。</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项目支出决算数为2709.92万元，包括工资福利支出决算数为18.49万元，发放的是综合治理奖—市级重点工作专项奖；商品和服务支出决算数为1710.01万元，主要支付2017年创建全国文明城市市政园林设施管理与维护项目资金、市政设施维护、园林绿化设施维护经费等；对个人和家庭的补助决算数为51.67万元，主要支付奖励金；资本性支出基本建设决算数为12万元，主要支付名木古树维护与安装监控设备费用；资本性支出决算数为917.75万元，主要支付2017年创建全国文明城市市政园林设施管理与维护项目资金、2018年春节摆花项目工程余款和2019年春节氛围、国庆文化布置工作资金等。</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三、部门项目组织实施情况</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（一）项目组织情况分析</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我中心10万以下项目由业务部室填写《一事一议申报单》相关领导批准后由设备采购项目根据内部采购流程进行自行询价并接受纪检部门监督确定维护队伍，再由业务部室组织实施；10万以上项目由设备材料部组织公开招标，项目由业务部室组织实施。所有项目由综合办公室牵头组织验收。</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（二）项目管理情况分析</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业务部室对四个片区城市道路、桥梁、公园等市政园林设施维护管理情况进行巡查，发现问题及时通知片区市政园林设施维护负责人，安排施工队伍进场施工维护，制定巡查工作日志，对每日巡查情况及问题处理情况进行记录跟踪。</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根据《浏阳市市政管理维护专业考核细则》和《浏阳市城市园林绿化管理养护考核实施细则》对施工队伍维护工作开展过车及完成效果进行质量把关，综合办公室根据考核细则每月对4个片区维护工作进行考核。</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施工单位组织成立项目内部管理体系，制定项目人员考勤表，按月对项目施工队主要成员进行考勤管理，确保每月出勤率达标，保证市政园林设施维护效率；配备具有丰富实践经验的专业技术人员进行标准指导，做好技术、安全交底和现场质量、安全检查；编制项目应急预案，应对突发情况能够及时采取应对措施。</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四、资产管理情况</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我单位严格按照国有资产管理及政府采购相关制度， 不断优化资产使用效率，认真组织开展资产清查工作，规范了资产卡片张贴，完善了资产购置申报流程，明确了资产申报、采购、录入、保管等流程和部门责任，保障了国有资产管理规范有序。</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lang w:eastAsia="zh-CN"/>
        </w:rPr>
        <w:t>截至</w:t>
      </w:r>
      <w:r>
        <w:rPr>
          <w:rFonts w:hint="eastAsia" w:ascii="仿宋" w:hAnsi="仿宋" w:eastAsia="仿宋"/>
          <w:color w:val="000000"/>
          <w:kern w:val="0"/>
          <w:sz w:val="32"/>
          <w:szCs w:val="32"/>
        </w:rPr>
        <w:t>2020年12月31日，单位国有资产总额6994065.32元：其中流动资产5163277.07元，占比73.82%；固定资产1830788.25元,占比26.18%。</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2020年本单位新配置1台清洗车、1台轻型栏板货车及4台皮卡车作为生产维护用车，共863200元；设备新配置一整套路面养护设备及一整套路面划线设备，共 526000元；其他空调及办公用品等共18697元，共计1417577元；根据公车改革要求2020年处置完成2辆公车共计149780元；出租房屋247.28㎡，获取租金267416.63元</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本单位车辆有7辆生产维护用车：1台电瓶车、1台清洗车、1台轻型栏板货车及4台皮卡车；根据公务用车处置通告原有的1台皮卡车和1台越野车于2019年11月将车和手续交给了拍卖机构，2020年6月16日完成了公开拍卖。</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 xml:space="preserve">五、部门整体支出绩效情况 </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 xml:space="preserve">我单位是市政设施和园林绿化维护部门，负责城区负责城市道路、桥梁、公园广场、城市绿化、园林设施管理等维护工作，2020 年年初部门预算804.46万元，全年支出3544.03万元，保障了单位工作的正常开展、项目的顺利实施，为市民营造设施齐全、绿意优美的城市环境。 </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 xml:space="preserve">（一）单位总支出情况的绩效分析 </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 xml:space="preserve">1、经济性 </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2020年年度执行中调整预算数为3544.03万元，2019年调整预算数为2684.90万元，涨幅为32%，增长主要原因一方面为人员经费工资福利有所上调，另一方面创建国家文明城市和国家卫生城市，加大了市政园林维护工作力度，导致维护经费有所增长。</w:t>
      </w:r>
    </w:p>
    <w:p>
      <w:pPr>
        <w:pStyle w:val="8"/>
        <w:numPr>
          <w:ilvl w:val="0"/>
          <w:numId w:val="2"/>
        </w:numPr>
        <w:ind w:firstLine="640"/>
        <w:rPr>
          <w:rFonts w:ascii="仿宋" w:hAnsi="仿宋" w:eastAsia="仿宋"/>
          <w:color w:val="000000"/>
          <w:kern w:val="0"/>
          <w:sz w:val="32"/>
          <w:szCs w:val="32"/>
        </w:rPr>
      </w:pPr>
      <w:r>
        <w:rPr>
          <w:rFonts w:hint="eastAsia" w:ascii="仿宋" w:hAnsi="仿宋" w:eastAsia="仿宋"/>
          <w:color w:val="000000"/>
          <w:kern w:val="0"/>
          <w:sz w:val="32"/>
          <w:szCs w:val="32"/>
        </w:rPr>
        <w:t xml:space="preserve">效率性及有效性 </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 xml:space="preserve">在综合办公室的监督考核下完成了城区行道树修剪13845棵，绿化及草坪修剪除杂331.4万㎡，绿化带抽隔草沟13310m，挖乔木隔草沟8765个，乔灌木刷白112200株，补栽行道树497株、苗子及草皮14700㎡、治虫25万㎡、施肥36吨；维修人行道和广场地砖15937㎡、沥青路面6680㎡、路沿石和栏杆752m，安装和维修麻石球和隔离桩6984个；处理交通事故98起，安装维修中央隔离护栏1503m，交通标识标牌、防撞桶、立柱等634块，施划道路标线5405㎡、汽车停车位329个、摩托车位1633.8m；维修公园设施460余次，更换公园宣传牌30块、垃圾桶60个，修补桥面人行道地砖270㎡，更换地下通道水泵6台；完成32座桥梁常规检查，洗药桥承载力专项检测及风光桥拉杆专项检测，对金沙中路二巷桥、纸槽街桥、指东桥3座桥增设了限高杆限载。顺利完成了“创文”、“创卫”工作及通过了省住建厅专家组来浏调研指导创园工作的充分肯定，并获得向住建部推荐申报创园的资格。 </w:t>
      </w:r>
    </w:p>
    <w:p>
      <w:pPr>
        <w:pStyle w:val="8"/>
        <w:numPr>
          <w:ilvl w:val="0"/>
          <w:numId w:val="2"/>
        </w:numPr>
        <w:ind w:firstLine="640"/>
        <w:rPr>
          <w:rFonts w:ascii="仿宋" w:hAnsi="仿宋" w:eastAsia="仿宋"/>
          <w:color w:val="000000"/>
          <w:kern w:val="0"/>
          <w:sz w:val="32"/>
          <w:szCs w:val="32"/>
        </w:rPr>
      </w:pPr>
      <w:r>
        <w:rPr>
          <w:rFonts w:hint="eastAsia" w:ascii="仿宋" w:hAnsi="仿宋" w:eastAsia="仿宋"/>
          <w:color w:val="000000"/>
          <w:kern w:val="0"/>
          <w:sz w:val="32"/>
          <w:szCs w:val="32"/>
        </w:rPr>
        <w:t xml:space="preserve">可持续性 </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市政园林设施与日常生活息息相关，属于城市建设的重要组成部分。市政设施的维修维护直接影响到城市功能的正常发挥，对城市经济社会发展起到基础性作用；园林绿化是现代化城市的重要标志，进一步提升园林绿化的维护养护效率，才能使园林绿化发挥更大的生态效益和社会效益，给广大市民营造设施齐全、绿意优美的城市环境。</w:t>
      </w:r>
    </w:p>
    <w:p>
      <w:pPr>
        <w:pStyle w:val="8"/>
        <w:numPr>
          <w:ilvl w:val="0"/>
          <w:numId w:val="3"/>
        </w:numPr>
        <w:ind w:firstLine="640"/>
        <w:rPr>
          <w:rFonts w:ascii="仿宋" w:hAnsi="仿宋" w:eastAsia="仿宋"/>
          <w:color w:val="000000"/>
          <w:kern w:val="0"/>
          <w:sz w:val="32"/>
          <w:szCs w:val="32"/>
        </w:rPr>
      </w:pPr>
      <w:r>
        <w:rPr>
          <w:rFonts w:hint="eastAsia" w:ascii="仿宋" w:hAnsi="仿宋" w:eastAsia="仿宋"/>
          <w:color w:val="000000"/>
          <w:kern w:val="0"/>
          <w:sz w:val="32"/>
          <w:szCs w:val="32"/>
        </w:rPr>
        <w:t xml:space="preserve">单位项目资金绩效分析 </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2020年度本单位共支出项目资金 2709.92万元，主要包市政设施维护项目、园林绿化维护项目、城区桥梁维修项目、城区道路标线维护项目和公园管理维护项目等，以下将按照项目对绩效情况分析。</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1，市政设施维护项目</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（1）项目基本情况</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为提升城市市政园林设施维护管理水平和维护质量，采取市场化和自行维护相结合，关口街道、荷花街道片区市政设施日常维护采取公开招标方式，遴选2个专业设施维护队伍做好日常精细化维护工作；淮川街道、集里街道片区由本单位工程维护部开展市政园林设施日常维护工作。将整个城区划分为四个维护片区，具体划分如下：</w:t>
      </w:r>
    </w:p>
    <w:p>
      <w:pPr>
        <w:pStyle w:val="8"/>
        <w:ind w:firstLine="640"/>
        <w:rPr>
          <w:rFonts w:ascii="仿宋" w:hAnsi="仿宋" w:eastAsia="仿宋"/>
          <w:color w:val="000000"/>
          <w:kern w:val="0"/>
          <w:sz w:val="32"/>
          <w:szCs w:val="32"/>
        </w:rPr>
      </w:pPr>
      <w:r>
        <w:rPr>
          <w:rFonts w:ascii="仿宋" w:hAnsi="仿宋" w:eastAsia="仿宋"/>
          <w:color w:val="000000"/>
          <w:kern w:val="0"/>
          <w:sz w:val="32"/>
          <w:szCs w:val="32"/>
        </w:rPr>
        <w:t>①</w:t>
      </w:r>
      <w:r>
        <w:rPr>
          <w:rFonts w:hint="eastAsia" w:ascii="仿宋" w:hAnsi="仿宋" w:eastAsia="仿宋"/>
          <w:color w:val="000000"/>
          <w:kern w:val="0"/>
          <w:sz w:val="32"/>
          <w:szCs w:val="32"/>
        </w:rPr>
        <w:t>、淮川片区：以淮川办事处辖区为基础，南以浏阳河为界，北以邮电路为界，东以新邹婆桥为界。</w:t>
      </w:r>
    </w:p>
    <w:p>
      <w:pPr>
        <w:pStyle w:val="8"/>
        <w:ind w:firstLine="640"/>
        <w:rPr>
          <w:rFonts w:ascii="仿宋" w:hAnsi="仿宋" w:eastAsia="仿宋"/>
          <w:color w:val="000000"/>
          <w:kern w:val="0"/>
          <w:sz w:val="32"/>
          <w:szCs w:val="32"/>
        </w:rPr>
      </w:pPr>
      <w:r>
        <w:rPr>
          <w:rFonts w:ascii="仿宋" w:hAnsi="仿宋" w:eastAsia="仿宋"/>
          <w:color w:val="000000"/>
          <w:kern w:val="0"/>
          <w:sz w:val="32"/>
          <w:szCs w:val="32"/>
        </w:rPr>
        <w:t>②</w:t>
      </w:r>
      <w:r>
        <w:rPr>
          <w:rFonts w:hint="eastAsia" w:ascii="仿宋" w:hAnsi="仿宋" w:eastAsia="仿宋"/>
          <w:color w:val="000000"/>
          <w:kern w:val="0"/>
          <w:sz w:val="32"/>
          <w:szCs w:val="32"/>
        </w:rPr>
        <w:t>、集里片区：以集里办事处辖区为基础，南以邮电路为界，西以电力路为界，东以白沙路为界。</w:t>
      </w:r>
    </w:p>
    <w:p>
      <w:pPr>
        <w:pStyle w:val="8"/>
        <w:ind w:firstLine="640"/>
        <w:rPr>
          <w:rFonts w:ascii="仿宋" w:hAnsi="仿宋" w:eastAsia="仿宋"/>
          <w:color w:val="000000"/>
          <w:kern w:val="0"/>
          <w:sz w:val="32"/>
          <w:szCs w:val="32"/>
        </w:rPr>
      </w:pPr>
      <w:r>
        <w:rPr>
          <w:rFonts w:ascii="仿宋" w:hAnsi="仿宋" w:eastAsia="仿宋"/>
          <w:color w:val="000000"/>
          <w:kern w:val="0"/>
          <w:sz w:val="32"/>
          <w:szCs w:val="32"/>
        </w:rPr>
        <w:t>③</w:t>
      </w:r>
      <w:r>
        <w:rPr>
          <w:rFonts w:hint="eastAsia" w:ascii="仿宋" w:hAnsi="仿宋" w:eastAsia="仿宋"/>
          <w:color w:val="000000"/>
          <w:kern w:val="0"/>
          <w:sz w:val="32"/>
          <w:szCs w:val="32"/>
        </w:rPr>
        <w:t>、关口片区：以关口办事处辖区为基础，东以新邹婆桥、将军广场边为界，北以白沙路为界。</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fldChar w:fldCharType="begin"/>
      </w:r>
      <w:r>
        <w:rPr>
          <w:rFonts w:hint="eastAsia" w:ascii="仿宋" w:hAnsi="仿宋" w:eastAsia="仿宋"/>
          <w:color w:val="000000"/>
          <w:kern w:val="0"/>
          <w:sz w:val="32"/>
          <w:szCs w:val="32"/>
        </w:rPr>
        <w:instrText xml:space="preserve"> = 4 \* GB3 \* MERGEFORMAT </w:instrText>
      </w:r>
      <w:r>
        <w:rPr>
          <w:rFonts w:hint="eastAsia" w:ascii="仿宋" w:hAnsi="仿宋" w:eastAsia="仿宋"/>
          <w:color w:val="000000"/>
          <w:kern w:val="0"/>
          <w:sz w:val="32"/>
          <w:szCs w:val="32"/>
        </w:rPr>
        <w:fldChar w:fldCharType="separate"/>
      </w:r>
      <w:r>
        <w:rPr>
          <w:rFonts w:hint="eastAsia" w:ascii="仿宋" w:hAnsi="仿宋" w:eastAsia="仿宋"/>
          <w:color w:val="000000"/>
          <w:kern w:val="0"/>
          <w:sz w:val="32"/>
          <w:szCs w:val="32"/>
        </w:rPr>
        <w:t>④</w:t>
      </w:r>
      <w:r>
        <w:rPr>
          <w:rFonts w:hint="eastAsia" w:ascii="仿宋" w:hAnsi="仿宋" w:eastAsia="仿宋"/>
          <w:color w:val="000000"/>
          <w:kern w:val="0"/>
          <w:sz w:val="32"/>
          <w:szCs w:val="32"/>
        </w:rPr>
        <w:fldChar w:fldCharType="end"/>
      </w:r>
      <w:r>
        <w:rPr>
          <w:rFonts w:hint="eastAsia" w:ascii="仿宋" w:hAnsi="仿宋" w:eastAsia="仿宋"/>
          <w:color w:val="000000"/>
          <w:kern w:val="0"/>
          <w:sz w:val="32"/>
          <w:szCs w:val="32"/>
        </w:rPr>
        <w:t>、荷花片区：以荷花办事处为基础，南至掌山岭荷花卫生院。</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（2）项目资金使用及管理情况</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我单位依据相关法律法规建立健全了财务管理制度，会计核 算规范，资金拨付有完整的审批程序和手续，财务管理制度得到了有效执行。2020 年度城区市政设施维护项目支出金额 609.85万元。</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（3）项目组织实施情况</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淮川、集里、两个片区由市政园林维护中心自行维修，通过公开招标，关口、荷花两个片区分别由湖南浏阳建筑工程股份有限公司、浏阳市山田建筑工程有限公司中标，中标队伍的日常维护根据我局巡查以及市整治办、市文明办、市网格化、市民12345投诉相关部门下发任务交办单完成维护任务，我单位在维护过程中根据《市政考核细则》在事前、事中、事后，进行质量把关，并接受上级部门、部分人大代表、政协委员、城管、社区等一线工作人员的民主监督。考核根据工程现场质量监督及施工后质量验收相结合的形式，并进行综合考评。保证了维护项目各项工作的顺利进行。每个季度有综合办公室牵头组织验收，确保质量过关。</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（4）项目绩效情况</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严格按照《市政考核细则》在事前、事中、事后，进行质量把关按照确保了维护范围内道路及市政设施完好，保障市民正常出行，维修了人行道和广场地砖15937㎡、沥青路面6680㎡、路沿石和栏杆752m。</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 xml:space="preserve">（5）综合评价情况及评价结论 </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 xml:space="preserve">本项目总分 100 分，自评得分 </w:t>
      </w:r>
      <w:r>
        <w:rPr>
          <w:rFonts w:ascii="仿宋" w:hAnsi="仿宋" w:eastAsia="仿宋"/>
          <w:color w:val="000000"/>
          <w:kern w:val="0"/>
          <w:sz w:val="32"/>
          <w:szCs w:val="32"/>
        </w:rPr>
        <w:t>100</w:t>
      </w:r>
      <w:r>
        <w:rPr>
          <w:rFonts w:hint="eastAsia" w:ascii="仿宋" w:hAnsi="仿宋" w:eastAsia="仿宋"/>
          <w:color w:val="000000"/>
          <w:kern w:val="0"/>
          <w:sz w:val="32"/>
          <w:szCs w:val="32"/>
        </w:rPr>
        <w:t xml:space="preserve"> 分。 </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 xml:space="preserve">（6）绩效评价结果应用建议 </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根据运行模式的特点，需要加强对实施单位和维护工人的监督管理，提高维护质量，进一步加强日常监督，发现问题及时通报整改。</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（7）主要经验及做法</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市场化和自行维护相结合，对两种模式的维护效率进行对比，取长补短，提高维护效率。</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2，园林绿化维护项目</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（1）项目基本情况</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为提升城市市政园林设施维护管理水平和维护质量，采取市场化和自行维护相结合，关口街道、荷花街道片区市政设施日常维护采取公开招标方式，遴选2个专业设施维护队伍做好日常精细化维护工作；淮川街道、集里街道片区由本单位工程维护部开展市政园林设施日常维护工作。将整个城区划分为四个维护片区，具体划分如下：</w:t>
      </w:r>
    </w:p>
    <w:p>
      <w:pPr>
        <w:pStyle w:val="8"/>
        <w:ind w:firstLine="640"/>
        <w:rPr>
          <w:rFonts w:ascii="仿宋" w:hAnsi="仿宋" w:eastAsia="仿宋"/>
          <w:color w:val="000000"/>
          <w:kern w:val="0"/>
          <w:sz w:val="32"/>
          <w:szCs w:val="32"/>
        </w:rPr>
      </w:pPr>
      <w:r>
        <w:rPr>
          <w:rFonts w:ascii="仿宋" w:hAnsi="仿宋" w:eastAsia="仿宋"/>
          <w:color w:val="000000"/>
          <w:kern w:val="0"/>
          <w:sz w:val="32"/>
          <w:szCs w:val="32"/>
        </w:rPr>
        <w:t>①</w:t>
      </w:r>
      <w:r>
        <w:rPr>
          <w:rFonts w:hint="eastAsia" w:ascii="仿宋" w:hAnsi="仿宋" w:eastAsia="仿宋"/>
          <w:color w:val="000000"/>
          <w:kern w:val="0"/>
          <w:sz w:val="32"/>
          <w:szCs w:val="32"/>
        </w:rPr>
        <w:t>淮川片区：以淮川办事处辖区为基础，南以浏阳河北岸为界，北以淮川河锦江之星前桥头为界，东以浏阳河六桥北岸为界。</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fldChar w:fldCharType="begin"/>
      </w:r>
      <w:r>
        <w:rPr>
          <w:rFonts w:hint="eastAsia" w:ascii="仿宋" w:hAnsi="仿宋" w:eastAsia="仿宋"/>
          <w:color w:val="000000"/>
          <w:kern w:val="0"/>
          <w:sz w:val="32"/>
          <w:szCs w:val="32"/>
        </w:rPr>
        <w:instrText xml:space="preserve"> = 2 \* GB3 \* MERGEFORMAT </w:instrText>
      </w:r>
      <w:r>
        <w:rPr>
          <w:rFonts w:hint="eastAsia" w:ascii="仿宋" w:hAnsi="仿宋" w:eastAsia="仿宋"/>
          <w:color w:val="000000"/>
          <w:kern w:val="0"/>
          <w:sz w:val="32"/>
          <w:szCs w:val="32"/>
        </w:rPr>
        <w:fldChar w:fldCharType="separate"/>
      </w:r>
      <w:r>
        <w:rPr>
          <w:rFonts w:hint="eastAsia" w:ascii="仿宋" w:hAnsi="仿宋" w:eastAsia="仿宋"/>
          <w:color w:val="000000"/>
          <w:kern w:val="0"/>
          <w:sz w:val="32"/>
          <w:szCs w:val="32"/>
        </w:rPr>
        <w:t>②</w:t>
      </w:r>
      <w:r>
        <w:rPr>
          <w:rFonts w:hint="eastAsia" w:ascii="仿宋" w:hAnsi="仿宋" w:eastAsia="仿宋"/>
          <w:color w:val="000000"/>
          <w:kern w:val="0"/>
          <w:sz w:val="32"/>
          <w:szCs w:val="32"/>
        </w:rPr>
        <w:fldChar w:fldCharType="end"/>
      </w:r>
      <w:r>
        <w:rPr>
          <w:rFonts w:hint="eastAsia" w:ascii="仿宋" w:hAnsi="仿宋" w:eastAsia="仿宋"/>
          <w:color w:val="000000"/>
          <w:kern w:val="0"/>
          <w:sz w:val="32"/>
          <w:szCs w:val="32"/>
        </w:rPr>
        <w:t>集里片区：以集里办事处辖区为基础，南以邮电路为界，西以西互通收费站为界，东以白沙路为 界，北以319隧道口为界。</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fldChar w:fldCharType="begin"/>
      </w:r>
      <w:r>
        <w:rPr>
          <w:rFonts w:hint="eastAsia" w:ascii="仿宋" w:hAnsi="仿宋" w:eastAsia="仿宋"/>
          <w:color w:val="000000"/>
          <w:kern w:val="0"/>
          <w:sz w:val="32"/>
          <w:szCs w:val="32"/>
        </w:rPr>
        <w:instrText xml:space="preserve"> = 3 \* GB3 \* MERGEFORMAT </w:instrText>
      </w:r>
      <w:r>
        <w:rPr>
          <w:rFonts w:hint="eastAsia" w:ascii="仿宋" w:hAnsi="仿宋" w:eastAsia="仿宋"/>
          <w:color w:val="000000"/>
          <w:kern w:val="0"/>
          <w:sz w:val="32"/>
          <w:szCs w:val="32"/>
        </w:rPr>
        <w:fldChar w:fldCharType="separate"/>
      </w:r>
      <w:r>
        <w:rPr>
          <w:rFonts w:hint="eastAsia" w:ascii="仿宋" w:hAnsi="仿宋" w:eastAsia="仿宋"/>
          <w:color w:val="000000"/>
          <w:kern w:val="0"/>
          <w:sz w:val="32"/>
          <w:szCs w:val="32"/>
        </w:rPr>
        <w:t>③</w:t>
      </w:r>
      <w:r>
        <w:rPr>
          <w:rFonts w:hint="eastAsia" w:ascii="仿宋" w:hAnsi="仿宋" w:eastAsia="仿宋"/>
          <w:color w:val="000000"/>
          <w:kern w:val="0"/>
          <w:sz w:val="32"/>
          <w:szCs w:val="32"/>
        </w:rPr>
        <w:fldChar w:fldCharType="end"/>
      </w:r>
      <w:r>
        <w:rPr>
          <w:rFonts w:hint="eastAsia" w:ascii="仿宋" w:hAnsi="仿宋" w:eastAsia="仿宋"/>
          <w:color w:val="000000"/>
          <w:kern w:val="0"/>
          <w:sz w:val="32"/>
          <w:szCs w:val="32"/>
        </w:rPr>
        <w:t>关口片区：以关口办事处辖区为基础，东以观礼台为界，北以白沙路东面为界。</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fldChar w:fldCharType="begin"/>
      </w:r>
      <w:r>
        <w:rPr>
          <w:rFonts w:hint="eastAsia" w:ascii="仿宋" w:hAnsi="仿宋" w:eastAsia="仿宋"/>
          <w:color w:val="000000"/>
          <w:kern w:val="0"/>
          <w:sz w:val="32"/>
          <w:szCs w:val="32"/>
        </w:rPr>
        <w:instrText xml:space="preserve"> = 4 \* GB3 \* MERGEFORMAT </w:instrText>
      </w:r>
      <w:r>
        <w:rPr>
          <w:rFonts w:hint="eastAsia" w:ascii="仿宋" w:hAnsi="仿宋" w:eastAsia="仿宋"/>
          <w:color w:val="000000"/>
          <w:kern w:val="0"/>
          <w:sz w:val="32"/>
          <w:szCs w:val="32"/>
        </w:rPr>
        <w:fldChar w:fldCharType="separate"/>
      </w:r>
      <w:r>
        <w:rPr>
          <w:rFonts w:hint="eastAsia" w:ascii="仿宋" w:hAnsi="仿宋" w:eastAsia="仿宋"/>
          <w:color w:val="000000"/>
          <w:kern w:val="0"/>
          <w:sz w:val="32"/>
          <w:szCs w:val="32"/>
        </w:rPr>
        <w:t>④</w:t>
      </w:r>
      <w:r>
        <w:rPr>
          <w:rFonts w:hint="eastAsia" w:ascii="仿宋" w:hAnsi="仿宋" w:eastAsia="仿宋"/>
          <w:color w:val="000000"/>
          <w:kern w:val="0"/>
          <w:sz w:val="32"/>
          <w:szCs w:val="32"/>
        </w:rPr>
        <w:fldChar w:fldCharType="end"/>
      </w:r>
      <w:r>
        <w:rPr>
          <w:rFonts w:hint="eastAsia" w:ascii="仿宋" w:hAnsi="仿宋" w:eastAsia="仿宋"/>
          <w:color w:val="000000"/>
          <w:kern w:val="0"/>
          <w:sz w:val="32"/>
          <w:szCs w:val="32"/>
        </w:rPr>
        <w:t>荷花片区：以荷花办事处为基础，北以浏阳河南岸为界，南以南互通连线转盘处为界。</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（2）项目资金使用及管理情况</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 xml:space="preserve">我中心项目财务管理制度健全，各项维护管理监管到位，项目的支出符合财经规范和财务管理制度，实施到位，资金使用合理。依据月度作业质量考核结果，以当月应拨款扣减考核罚款后，按实向财政部门申请项目资金，全部实行国库集中支付。绿化维护公司各月维护费直接支付到其公司银行账户。财政年预算安排养护金额为493.5万元，养护时间2020年1月1日至2020年12月31日，实际投入资金 </w:t>
      </w:r>
      <w:r>
        <w:rPr>
          <w:rFonts w:ascii="仿宋" w:hAnsi="仿宋" w:eastAsia="仿宋"/>
          <w:color w:val="000000"/>
          <w:kern w:val="0"/>
          <w:sz w:val="32"/>
          <w:szCs w:val="32"/>
        </w:rPr>
        <w:t>4707876</w:t>
      </w:r>
      <w:r>
        <w:rPr>
          <w:rFonts w:hint="eastAsia" w:ascii="仿宋" w:hAnsi="仿宋" w:eastAsia="仿宋"/>
          <w:color w:val="000000"/>
          <w:kern w:val="0"/>
          <w:sz w:val="32"/>
          <w:szCs w:val="32"/>
        </w:rPr>
        <w:t>元（其中节约资金</w:t>
      </w:r>
      <w:r>
        <w:rPr>
          <w:rFonts w:ascii="仿宋" w:hAnsi="仿宋" w:eastAsia="仿宋"/>
          <w:color w:val="000000"/>
          <w:kern w:val="0"/>
          <w:sz w:val="32"/>
          <w:szCs w:val="32"/>
        </w:rPr>
        <w:t>227124</w:t>
      </w:r>
      <w:r>
        <w:rPr>
          <w:rFonts w:hint="eastAsia" w:ascii="仿宋" w:hAnsi="仿宋" w:eastAsia="仿宋"/>
          <w:color w:val="000000"/>
          <w:kern w:val="0"/>
          <w:sz w:val="32"/>
          <w:szCs w:val="32"/>
        </w:rPr>
        <w:t>元）。</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（3）项目组织实施情况</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市政园林维护中心通过自行招标程序，荷花、关口两个片区确定浏阳金凯园林有限公司和浏阳柏健集团维护各一支维护队伍，淮川、集里、由单位自行维护。迅速开展日常维护并对市整治办、市文明办、市网格化、市民12345投诉等相关部门下发市政园林设施维护任务交办单，及时完成维护任务。所有日常维护过程由我中心通过事前、事中、事后，全程性进行质量把关，并分别进行维护前、中、后拍照和签证记录。在项目考核上，根据我市实际情况制定了《园林绿化考核办法》，政协委员、城管、社区等一线工作人员,半年进行一次民主监督、考核。考核根据工程现场质量监督及施工后质量验收相结合的形式，进行综合考评，保证了项目各项工作的顺利进行。</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（4）项目绩效情况</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严格按照《园林绿化考核办法》的监督下全年完成了城区行道树修剪13845棵，绿化及草坪修剪除杂331.4万㎡，绿化带抽隔草沟13310m，挖乔木隔草沟8765个，乔灌木刷白112200株，补栽行道树497株、苗子及草皮14700㎡、治虫25万㎡、施肥36吨；</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 xml:space="preserve">（5）综合评价情况及评价结论 </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 xml:space="preserve">本项目总分 100 分，自评得分 100 分。 </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 xml:space="preserve">（6）绩效评价结果应用建议 </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根据运行模式的特点，需要加强对实施单位和维护工人的监督管 理，提高维护质量，进一步加强日常考核，发现问题及时通报整改，保证整体维护效果。</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（7）主要经验及做法</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市场化和自行维护相结合，对两种模式的维护效率进行对比，取长补短，提高维护效率。</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3、城区桥梁维护项目</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（1）项目基本情况</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负责对城区34座桥梁6座地下通道的日常维护维修工作。</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（2）项目资金使用及管理情况</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我单位依据相关法律法规建立健全了财务管理制度，会计核 算规范，资金拨付有完整的审批程序和手续，财务管理制度得到了有效执行。34座桥梁6座地下通道检测费用4万元，零星维修维护12.8万元。</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（3）项目组织实施情况</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落实“一桥一档”管理制度，查漏补缺，结合桥梁信息系统完善基础档案资料，全面做好桥梁及地下通道日常管护。建立桥梁安全生产管理台账和维修记录台账，对城区34座桥梁及6座地下通道指派专员，定期巡查、及时反馈。并委托专业检测机构定期对桥梁进行全面检测，加大排查安全隐患力度，做好桥梁极端天气情况应急处置，确保城区桥梁安全平稳运行。分别与浏阳市市政建设工程有限公司、浏阳市五环建设开发有限公司</w:t>
      </w:r>
      <w:r>
        <w:rPr>
          <w:rFonts w:hint="eastAsia" w:ascii="仿宋" w:hAnsi="仿宋" w:eastAsia="仿宋"/>
          <w:color w:val="000000"/>
          <w:kern w:val="0"/>
          <w:sz w:val="32"/>
          <w:szCs w:val="32"/>
          <w:lang w:eastAsia="zh-CN"/>
        </w:rPr>
        <w:t>签订</w:t>
      </w:r>
      <w:r>
        <w:rPr>
          <w:rFonts w:hint="eastAsia" w:ascii="仿宋" w:hAnsi="仿宋" w:eastAsia="仿宋"/>
          <w:color w:val="000000"/>
          <w:kern w:val="0"/>
          <w:sz w:val="32"/>
          <w:szCs w:val="32"/>
        </w:rPr>
        <w:t>日常维护合同，严格按照浏阳市市政管理维护专业考核细则对两家公司进行考核。</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（4）项目绩效情况</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全年对我中心管辖的34座桥梁及6座地下通道排查隐患52次，修复桥面系270平方米，修复护栏15米，增设金沙中路2巷桥，指槽街桥，指东桥的限高杆确保桥梁安全，更换地下通道污水泵6台，顶棚玻璃5块。</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 xml:space="preserve">（5）综合评价情况及评价结论 </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 xml:space="preserve">本项目总分 100 分，自评得分 100 分。 </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 xml:space="preserve">（6）绩效评价结果应用建议 </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无</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（7）主要经验及做法</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落实“一桥一档”管理制度，查漏补缺，运用好桥梁信息系统，完善基础档案资料，全面做好桥梁及地下通道日常管护。</w:t>
      </w:r>
    </w:p>
    <w:p>
      <w:pPr>
        <w:pStyle w:val="8"/>
        <w:ind w:firstLine="640"/>
        <w:rPr>
          <w:rFonts w:ascii="仿宋" w:hAnsi="仿宋" w:eastAsia="仿宋"/>
          <w:color w:val="000000"/>
          <w:kern w:val="0"/>
          <w:sz w:val="32"/>
          <w:szCs w:val="32"/>
        </w:rPr>
      </w:pPr>
      <w:r>
        <w:rPr>
          <w:rFonts w:ascii="仿宋" w:hAnsi="仿宋" w:eastAsia="仿宋"/>
          <w:color w:val="000000"/>
          <w:kern w:val="0"/>
          <w:sz w:val="32"/>
          <w:szCs w:val="32"/>
        </w:rPr>
        <w:t>4</w:t>
      </w:r>
      <w:r>
        <w:rPr>
          <w:rFonts w:hint="eastAsia" w:ascii="仿宋" w:hAnsi="仿宋" w:eastAsia="仿宋"/>
          <w:color w:val="000000"/>
          <w:kern w:val="0"/>
          <w:sz w:val="32"/>
          <w:szCs w:val="32"/>
        </w:rPr>
        <w:t>、城区道路标志、标线、护栏维护项目。</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（1）项目基本情况</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我单位根据市“会议备忘录﹝2019﹞26号”文件，自2019年9月6日接管城区道路交通标志、标线、护栏等市政交通设施的建设和维护管理，目前全市城区道路交通标线约90000㎡；道路交通标志指路牌和分道牌（4.5m×2.5m）62个主要路口共计496块，其他标志几千块（如：警告标志中的注意行人标志、非机动车标志，禁令标志中的禁止货车驶入、减速让行、限制高度宽度重量等等）；道路中央隔离新护栏21673米，中央隔离旧护栏2289米，人行护栏610米。</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（2）项目资金使用及管理情况</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根据政府会议备忘录【2019】26号文件，按城建集团250万元/年、水建投20万元/年、公安局20万元/年、公路建设养护中心10万元/年的标准安排道路交通标志、标线、护栏等设施维护经费，资金直接支付给市政园林维护中心。交通标线资金由市政园林管理维护中心自行组织维护，维护资金由生产设备、材料采购、人员工资（正式职工、临聘人员）三部分组成，交通护栏和标志资金采用公开招标形式市场化运作，市财政局根据统筹安排按月平均拨付维护费用。在日常工作中，我中心严格按照《道路交通设施管理办法》遵循道路交通设施和管理统一规划、合理布局、配套建设、科学管理的原则。</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（3）项目组织实施情况</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为提升城市交通设施管理水平和维护质量，按照市场经济体制和现代化城市交通设施养护管理的总体目标要求，城区道路交通设施由市政园林维护中心成立专业的班子进行管理与维护。为确保工作顺利推进，科学合理安排，明确职责责任，保障城区交通设施正常运转，充分发挥设施功能。</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fldChar w:fldCharType="begin"/>
      </w:r>
      <w:r>
        <w:rPr>
          <w:rFonts w:hint="eastAsia" w:ascii="仿宋" w:hAnsi="仿宋" w:eastAsia="仿宋"/>
          <w:color w:val="000000"/>
          <w:kern w:val="0"/>
          <w:sz w:val="32"/>
          <w:szCs w:val="32"/>
        </w:rPr>
        <w:instrText xml:space="preserve"> = 1 \* GB3 \* MERGEFORMAT </w:instrText>
      </w:r>
      <w:r>
        <w:rPr>
          <w:rFonts w:hint="eastAsia" w:ascii="仿宋" w:hAnsi="仿宋" w:eastAsia="仿宋"/>
          <w:color w:val="000000"/>
          <w:kern w:val="0"/>
          <w:sz w:val="32"/>
          <w:szCs w:val="32"/>
        </w:rPr>
        <w:fldChar w:fldCharType="separate"/>
      </w:r>
      <w:r>
        <w:rPr>
          <w:rFonts w:hint="eastAsia" w:ascii="仿宋" w:hAnsi="仿宋" w:eastAsia="仿宋"/>
          <w:color w:val="000000"/>
          <w:kern w:val="0"/>
          <w:sz w:val="32"/>
          <w:szCs w:val="32"/>
        </w:rPr>
        <w:t>①</w:t>
      </w:r>
      <w:r>
        <w:rPr>
          <w:rFonts w:hint="eastAsia" w:ascii="仿宋" w:hAnsi="仿宋" w:eastAsia="仿宋"/>
          <w:color w:val="000000"/>
          <w:kern w:val="0"/>
          <w:sz w:val="32"/>
          <w:szCs w:val="32"/>
        </w:rPr>
        <w:fldChar w:fldCharType="end"/>
      </w:r>
      <w:r>
        <w:rPr>
          <w:rFonts w:hint="eastAsia" w:ascii="仿宋" w:hAnsi="仿宋" w:eastAsia="仿宋"/>
          <w:color w:val="000000"/>
          <w:kern w:val="0"/>
          <w:sz w:val="32"/>
          <w:szCs w:val="32"/>
        </w:rPr>
        <w:t>、交通标线由市政园林维护中心自行组织实施。</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fldChar w:fldCharType="begin"/>
      </w:r>
      <w:r>
        <w:rPr>
          <w:rFonts w:hint="eastAsia" w:ascii="仿宋" w:hAnsi="仿宋" w:eastAsia="仿宋"/>
          <w:color w:val="000000"/>
          <w:kern w:val="0"/>
          <w:sz w:val="32"/>
          <w:szCs w:val="32"/>
        </w:rPr>
        <w:instrText xml:space="preserve"> = 2 \* GB3 \* MERGEFORMAT </w:instrText>
      </w:r>
      <w:r>
        <w:rPr>
          <w:rFonts w:hint="eastAsia" w:ascii="仿宋" w:hAnsi="仿宋" w:eastAsia="仿宋"/>
          <w:color w:val="000000"/>
          <w:kern w:val="0"/>
          <w:sz w:val="32"/>
          <w:szCs w:val="32"/>
        </w:rPr>
        <w:fldChar w:fldCharType="separate"/>
      </w:r>
      <w:r>
        <w:rPr>
          <w:rFonts w:hint="eastAsia" w:ascii="仿宋" w:hAnsi="仿宋" w:eastAsia="仿宋"/>
          <w:color w:val="000000"/>
          <w:kern w:val="0"/>
          <w:sz w:val="32"/>
          <w:szCs w:val="32"/>
        </w:rPr>
        <w:t>②</w:t>
      </w:r>
      <w:r>
        <w:rPr>
          <w:rFonts w:hint="eastAsia" w:ascii="仿宋" w:hAnsi="仿宋" w:eastAsia="仿宋"/>
          <w:color w:val="000000"/>
          <w:kern w:val="0"/>
          <w:sz w:val="32"/>
          <w:szCs w:val="32"/>
        </w:rPr>
        <w:fldChar w:fldCharType="end"/>
      </w:r>
      <w:r>
        <w:rPr>
          <w:rFonts w:hint="eastAsia" w:ascii="仿宋" w:hAnsi="仿宋" w:eastAsia="仿宋"/>
          <w:color w:val="000000"/>
          <w:kern w:val="0"/>
          <w:sz w:val="32"/>
          <w:szCs w:val="32"/>
        </w:rPr>
        <w:t>、交通护栏和标志、标牌采用外包的形式进行市场化运作，市政园林维护中心进行管理与考核。</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 xml:space="preserve">2020年我中心先后与湖南透明智能科技有限公司         </w:t>
      </w:r>
      <w:r>
        <w:rPr>
          <w:rFonts w:hint="eastAsia" w:ascii="仿宋" w:hAnsi="仿宋" w:eastAsia="仿宋"/>
          <w:color w:val="000000"/>
          <w:kern w:val="0"/>
          <w:sz w:val="32"/>
          <w:szCs w:val="32"/>
          <w:lang w:eastAsia="zh-CN"/>
        </w:rPr>
        <w:t>签订</w:t>
      </w:r>
      <w:r>
        <w:rPr>
          <w:rFonts w:hint="eastAsia" w:ascii="仿宋" w:hAnsi="仿宋" w:eastAsia="仿宋"/>
          <w:color w:val="000000"/>
          <w:kern w:val="0"/>
          <w:sz w:val="32"/>
          <w:szCs w:val="32"/>
        </w:rPr>
        <w:t>了交通设施维护合同，实行日常巡查和24小时值班班制，对因交通事故损坏交通设施的问题进行及时整改，确保道路交通顺畅安全;与湖南胜乔交通工程有限公司、浏阳博创建设工程有限公司签订了城区交通标线补划和中央隔离护栏采购合同；与长沙云锐信息技术有限公司签订了城区交通标牌采购合同；与天途路业集团有限公司签订了交通标线材料购买合同。</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（4）项目绩效情况</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2020年因交通事故损坏交通设施98起，更换隔离护栏255米；维护维修隔离护栏84米；更换黄闪警示灯8盏；更换交通标示标牌9块，更换防撞桶11个，PU弹性立柱271个。施划交通标线5190平方米，汽车停车位329个，摩托车位1633.8米，摩托车位字503个，铣刨标线395平方米，安装减速带215平方米。安装禁令标志173块，人行横道牌112块，辅助标志49块，更换标志牌面板膜205平方米，更换悬臂式立柱牌1套，安装护栏1164米。</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 xml:space="preserve">（5）综合评价情况及评价结论 </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 xml:space="preserve">本项目总分 100 分，自评得分 </w:t>
      </w:r>
      <w:r>
        <w:rPr>
          <w:rFonts w:ascii="仿宋" w:hAnsi="仿宋" w:eastAsia="仿宋"/>
          <w:color w:val="000000"/>
          <w:kern w:val="0"/>
          <w:sz w:val="32"/>
          <w:szCs w:val="32"/>
        </w:rPr>
        <w:t>100</w:t>
      </w:r>
      <w:r>
        <w:rPr>
          <w:rFonts w:hint="eastAsia" w:ascii="仿宋" w:hAnsi="仿宋" w:eastAsia="仿宋"/>
          <w:color w:val="000000"/>
          <w:kern w:val="0"/>
          <w:sz w:val="32"/>
          <w:szCs w:val="32"/>
        </w:rPr>
        <w:t xml:space="preserve"> 分。 </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 xml:space="preserve">（6）绩效评价结果应用建议 </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无。</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（7）主要经验及做法</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 xml:space="preserve">  日常工作中严格按照《道路交通设施管理办法》遵循道路交通设施和管理统一规划、合理布局、配套建设、科学管理的原则，做好维护工作。</w:t>
      </w:r>
    </w:p>
    <w:p>
      <w:pPr>
        <w:pStyle w:val="8"/>
        <w:ind w:firstLine="640"/>
        <w:rPr>
          <w:rFonts w:ascii="仿宋" w:hAnsi="仿宋" w:eastAsia="仿宋"/>
          <w:color w:val="000000"/>
          <w:kern w:val="0"/>
          <w:sz w:val="32"/>
          <w:szCs w:val="32"/>
        </w:rPr>
      </w:pPr>
      <w:r>
        <w:rPr>
          <w:rFonts w:ascii="仿宋" w:hAnsi="仿宋" w:eastAsia="仿宋"/>
          <w:color w:val="000000"/>
          <w:kern w:val="0"/>
          <w:sz w:val="32"/>
          <w:szCs w:val="32"/>
        </w:rPr>
        <w:t>5</w:t>
      </w:r>
      <w:r>
        <w:rPr>
          <w:rFonts w:hint="eastAsia" w:ascii="仿宋" w:hAnsi="仿宋" w:eastAsia="仿宋"/>
          <w:color w:val="000000"/>
          <w:kern w:val="0"/>
          <w:sz w:val="32"/>
          <w:szCs w:val="32"/>
        </w:rPr>
        <w:t>、公园管理维护项目</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（1）项目单位基本情况:</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城市公园部辖区分为烈士公园、西湖山公园、思邈公园、天马山公园，均由我中心城市公园部自行维护管养。</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（2）项目资金使用及管理情况</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项目财务管理制度健全，各项维护管理监管到位，项目的支出符合财经规范和财务管理制度，实施到位，资金使用合理。2020年公园基础设施、铺装、景观维修及绿化苗木的养护管理、机械设备、肥料药剂材料等方面投入75万元。</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（3）项目组织实施情况</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我中心城市公园部通过每日对辖区巡查、市整治办、市文明办、市网格化、市民12345投诉等相关部门下发公园维护任务交办单，及时完成维护任务。所有日常维护过程由我局通过事前、事中、事后，全程性进行质量把关，并分别进行维护前、中、后拍照和签证记录。考核根据现场质量监督及施工后质量验收相结合的形式，进行综合考评，保证了项目各项工作的顺利进行。</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（4）项目绩效情况</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坚持对烈士公园、西湖山公园、天马山公园、思邈公园的日巡查制度及时发现问题，做到立行立改共维修公园设施460余次，自来水改水维修8次，烈士公园维修路灯10盏，天马山公园垃圾桶陈旧破烂更换垃圾桶60个，确保了公园公共设施的完整性。</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西湖山公园更换创文明城市、创卫生城市宣传牌30块，更换西湖山楚文塔开关30个。及时联系属地办事处处理西湖山上山公路塌方13处消除安全隐患，上山公路安装安全标示牌13块。</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 xml:space="preserve">（5）综合评价情况及评价结论 </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 xml:space="preserve">本项目总分 100 分，自评得分 98.5 分。 </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 xml:space="preserve">（6）绩效评价结果应用建议 </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无。</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（7）主要经验及做法</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做到资金总量控制在财政核定的维护经费范围内，合理制定维护作业任务，严格监管，确保安全的开展维护作业。</w:t>
      </w:r>
    </w:p>
    <w:p>
      <w:pPr>
        <w:pStyle w:val="8"/>
        <w:ind w:firstLine="0" w:firstLineChars="0"/>
        <w:rPr>
          <w:rFonts w:ascii="仿宋" w:hAnsi="仿宋" w:eastAsia="仿宋"/>
          <w:color w:val="000000"/>
          <w:kern w:val="0"/>
          <w:sz w:val="32"/>
          <w:szCs w:val="32"/>
        </w:rPr>
      </w:pPr>
      <w:r>
        <w:rPr>
          <w:rFonts w:hint="eastAsia" w:ascii="仿宋" w:hAnsi="仿宋" w:eastAsia="仿宋"/>
          <w:color w:val="000000"/>
          <w:kern w:val="0"/>
          <w:sz w:val="32"/>
          <w:szCs w:val="32"/>
        </w:rPr>
        <w:t xml:space="preserve">六、存在的主要问题 </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 xml:space="preserve"> 一是我市城区维护逐年扩大，平台公司新移交的路段暂未确定维护单价，维护资金来源未确定；</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二是资产管理不够规范，管理制度未得到有效执行；</w:t>
      </w:r>
    </w:p>
    <w:p>
      <w:pPr>
        <w:pStyle w:val="8"/>
        <w:ind w:firstLine="0" w:firstLineChars="0"/>
        <w:rPr>
          <w:rFonts w:ascii="仿宋" w:hAnsi="仿宋" w:eastAsia="仿宋"/>
          <w:color w:val="000000"/>
          <w:kern w:val="0"/>
          <w:sz w:val="32"/>
          <w:szCs w:val="32"/>
        </w:rPr>
      </w:pPr>
      <w:r>
        <w:rPr>
          <w:rFonts w:hint="eastAsia" w:ascii="仿宋" w:hAnsi="仿宋" w:eastAsia="仿宋"/>
          <w:color w:val="000000"/>
          <w:kern w:val="0"/>
          <w:sz w:val="32"/>
          <w:szCs w:val="32"/>
        </w:rPr>
        <w:t xml:space="preserve">七、改进措施和有关建议 </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一是完善相关管理制度，强化行政管理职能，确保制度贯彻落实；</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二是加强资产管理，提高固定资产使用效率；</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三是强化项目管理，促使项目实施有序进行。</w:t>
      </w:r>
    </w:p>
    <w:p>
      <w:pPr>
        <w:pStyle w:val="8"/>
        <w:ind w:firstLine="0" w:firstLineChars="0"/>
        <w:rPr>
          <w:rFonts w:ascii="仿宋" w:hAnsi="仿宋" w:eastAsia="仿宋"/>
          <w:color w:val="000000"/>
          <w:kern w:val="0"/>
          <w:sz w:val="32"/>
          <w:szCs w:val="32"/>
        </w:rPr>
      </w:pPr>
      <w:r>
        <w:rPr>
          <w:rFonts w:hint="eastAsia" w:ascii="仿宋" w:hAnsi="仿宋" w:eastAsia="仿宋"/>
          <w:color w:val="000000"/>
          <w:kern w:val="0"/>
          <w:sz w:val="32"/>
          <w:szCs w:val="32"/>
        </w:rPr>
        <w:t>八、单位在资金管理、项目管理等方面的先进经验及做法</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通过制定内部专项资金管理规定，形成事前、事中、事后监管的长效监督机制，确保资金专款专用，项目严格按照政府采购要求进行招标，提高资金使用效率。</w:t>
      </w:r>
    </w:p>
    <w:p>
      <w:pPr>
        <w:pStyle w:val="8"/>
        <w:ind w:firstLine="0" w:firstLineChars="0"/>
        <w:rPr>
          <w:rFonts w:ascii="仿宋" w:hAnsi="仿宋" w:eastAsia="仿宋"/>
          <w:color w:val="000000"/>
          <w:kern w:val="0"/>
          <w:sz w:val="32"/>
          <w:szCs w:val="32"/>
        </w:rPr>
      </w:pPr>
      <w:r>
        <w:rPr>
          <w:rFonts w:hint="eastAsia" w:ascii="仿宋" w:hAnsi="仿宋" w:eastAsia="仿宋"/>
          <w:color w:val="000000"/>
          <w:kern w:val="0"/>
          <w:sz w:val="32"/>
          <w:szCs w:val="32"/>
        </w:rPr>
        <w:t>九、部门整体支出绩效评价等级</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我单位2020年度对照年初预定目标严格组织实施，项目资金使用及管理规范，规章制度的落实到位，项目成本有效控制。部门整体支出绩效评价得分96.5分，绩效评价等级为“优”。</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 xml:space="preserve">  </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 xml:space="preserve">  附：1、部门整体支出绩效自评基础数据表</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 xml:space="preserve">    2、2020年部门整体支出绩效自评表</w:t>
      </w:r>
    </w:p>
    <w:p>
      <w:pPr>
        <w:pStyle w:val="8"/>
        <w:ind w:firstLine="640"/>
        <w:rPr>
          <w:rFonts w:ascii="仿宋" w:hAnsi="仿宋" w:eastAsia="仿宋"/>
          <w:color w:val="000000"/>
          <w:kern w:val="0"/>
          <w:sz w:val="32"/>
          <w:szCs w:val="32"/>
        </w:rPr>
      </w:pPr>
      <w:r>
        <w:rPr>
          <w:rFonts w:hint="eastAsia" w:ascii="仿宋" w:hAnsi="仿宋" w:eastAsia="仿宋"/>
          <w:color w:val="000000"/>
          <w:kern w:val="0"/>
          <w:sz w:val="32"/>
          <w:szCs w:val="32"/>
        </w:rPr>
        <w:t xml:space="preserve">    3、2020年项目支出绩效自评表</w:t>
      </w:r>
    </w:p>
    <w:p>
      <w:pPr>
        <w:pStyle w:val="8"/>
        <w:ind w:firstLine="640"/>
        <w:rPr>
          <w:rFonts w:ascii="仿宋" w:hAnsi="仿宋" w:eastAsia="仿宋"/>
          <w:color w:val="000000"/>
          <w:kern w:val="0"/>
          <w:sz w:val="32"/>
          <w:szCs w:val="32"/>
        </w:rPr>
      </w:pPr>
    </w:p>
    <w:p>
      <w:pPr>
        <w:ind w:left="420" w:leftChars="200"/>
        <w:rPr>
          <w:rFonts w:ascii="宋体" w:hAnsi="宋体" w:eastAsia="宋体" w:cs="宋体"/>
          <w:sz w:val="24"/>
          <w:szCs w:val="24"/>
        </w:rPr>
      </w:pPr>
    </w:p>
    <w:p>
      <w:pPr>
        <w:spacing w:line="360" w:lineRule="auto"/>
        <w:rPr>
          <w:rFonts w:ascii="仿宋_GB2312" w:eastAsia="仿宋_GB2312"/>
          <w:sz w:val="32"/>
          <w:szCs w:val="32"/>
        </w:rPr>
      </w:pPr>
    </w:p>
    <w:p>
      <w:pPr>
        <w:ind w:left="420" w:leftChars="200"/>
        <w:rPr>
          <w:rFonts w:ascii="宋体" w:hAnsi="宋体" w:eastAsia="宋体" w:cs="宋体"/>
          <w:sz w:val="24"/>
          <w:szCs w:val="24"/>
        </w:rPr>
      </w:pPr>
    </w:p>
    <w:p>
      <w:pPr>
        <w:ind w:left="420" w:leftChars="200"/>
        <w:rPr>
          <w:rFonts w:ascii="宋体" w:hAnsi="宋体" w:eastAsia="宋体" w:cs="宋体"/>
          <w:sz w:val="24"/>
          <w:szCs w:val="24"/>
        </w:rPr>
      </w:pPr>
    </w:p>
    <w:p>
      <w:pPr>
        <w:ind w:left="420" w:leftChars="200"/>
        <w:rPr>
          <w:rFonts w:ascii="宋体" w:hAnsi="宋体" w:eastAsia="宋体" w:cs="宋体"/>
          <w:sz w:val="24"/>
          <w:szCs w:val="24"/>
        </w:rPr>
      </w:pPr>
    </w:p>
    <w:p>
      <w:pPr>
        <w:ind w:left="420" w:leftChars="200"/>
        <w:rPr>
          <w:rFonts w:ascii="宋体" w:hAnsi="宋体" w:eastAsia="宋体" w:cs="宋体"/>
          <w:sz w:val="24"/>
          <w:szCs w:val="24"/>
        </w:rPr>
      </w:pPr>
    </w:p>
    <w:p>
      <w:pPr>
        <w:ind w:left="420" w:leftChars="200"/>
        <w:rPr>
          <w:rFonts w:ascii="宋体" w:hAnsi="宋体" w:eastAsia="宋体" w:cs="宋体"/>
          <w:sz w:val="24"/>
          <w:szCs w:val="24"/>
        </w:rPr>
      </w:pPr>
    </w:p>
    <w:p>
      <w:pPr>
        <w:ind w:left="420" w:leftChars="200"/>
        <w:rPr>
          <w:rFonts w:ascii="宋体" w:hAnsi="宋体" w:eastAsia="宋体" w:cs="宋体"/>
          <w:sz w:val="24"/>
          <w:szCs w:val="24"/>
        </w:rPr>
      </w:pPr>
    </w:p>
    <w:p>
      <w:pPr>
        <w:ind w:left="420" w:leftChars="200"/>
        <w:rPr>
          <w:rFonts w:ascii="宋体" w:hAnsi="宋体" w:eastAsia="宋体" w:cs="宋体"/>
          <w:sz w:val="24"/>
          <w:szCs w:val="24"/>
        </w:rPr>
      </w:pPr>
    </w:p>
    <w:p>
      <w:pPr>
        <w:ind w:left="420" w:leftChars="200"/>
        <w:rPr>
          <w:rFonts w:ascii="宋体" w:hAnsi="宋体" w:eastAsia="宋体" w:cs="宋体"/>
          <w:sz w:val="24"/>
          <w:szCs w:val="24"/>
        </w:rPr>
      </w:pPr>
    </w:p>
    <w:p>
      <w:pPr>
        <w:ind w:left="420" w:leftChars="200"/>
        <w:rPr>
          <w:rFonts w:ascii="宋体" w:hAnsi="宋体" w:eastAsia="宋体" w:cs="宋体"/>
          <w:sz w:val="24"/>
          <w:szCs w:val="24"/>
        </w:rPr>
      </w:pPr>
    </w:p>
    <w:p>
      <w:pPr>
        <w:ind w:left="420" w:leftChars="200"/>
        <w:rPr>
          <w:rFonts w:ascii="宋体" w:hAnsi="宋体" w:eastAsia="宋体" w:cs="宋体"/>
          <w:sz w:val="24"/>
          <w:szCs w:val="24"/>
        </w:rPr>
      </w:pPr>
    </w:p>
    <w:p>
      <w:pPr>
        <w:ind w:left="420" w:leftChars="200"/>
        <w:rPr>
          <w:rFonts w:ascii="宋体" w:hAnsi="宋体" w:eastAsia="宋体" w:cs="宋体"/>
          <w:sz w:val="24"/>
          <w:szCs w:val="24"/>
        </w:rPr>
      </w:pPr>
    </w:p>
    <w:p>
      <w:pPr>
        <w:ind w:left="420" w:leftChars="200"/>
        <w:rPr>
          <w:rFonts w:ascii="宋体" w:hAnsi="宋体" w:eastAsia="宋体" w:cs="宋体"/>
          <w:sz w:val="24"/>
          <w:szCs w:val="24"/>
        </w:rPr>
      </w:pPr>
    </w:p>
    <w:p>
      <w:pPr>
        <w:ind w:left="420" w:leftChars="200"/>
        <w:rPr>
          <w:rFonts w:ascii="宋体" w:hAnsi="宋体" w:eastAsia="宋体" w:cs="宋体"/>
          <w:sz w:val="24"/>
          <w:szCs w:val="24"/>
        </w:rPr>
      </w:pPr>
    </w:p>
    <w:p>
      <w:pPr>
        <w:ind w:left="420" w:leftChars="200"/>
        <w:rPr>
          <w:rFonts w:ascii="宋体" w:hAnsi="宋体" w:eastAsia="宋体" w:cs="宋体"/>
          <w:sz w:val="24"/>
          <w:szCs w:val="24"/>
        </w:rPr>
      </w:pPr>
    </w:p>
    <w:p>
      <w:pPr>
        <w:ind w:left="420" w:leftChars="200"/>
        <w:rPr>
          <w:rFonts w:ascii="宋体" w:hAnsi="宋体" w:eastAsia="宋体" w:cs="宋体"/>
          <w:sz w:val="24"/>
          <w:szCs w:val="24"/>
        </w:rPr>
      </w:pPr>
    </w:p>
    <w:p>
      <w:pPr>
        <w:ind w:left="420" w:leftChars="200"/>
        <w:rPr>
          <w:rFonts w:ascii="宋体" w:hAnsi="宋体" w:eastAsia="宋体" w:cs="宋体"/>
          <w:sz w:val="24"/>
          <w:szCs w:val="24"/>
        </w:rPr>
      </w:pPr>
    </w:p>
    <w:p>
      <w:pPr>
        <w:ind w:left="420" w:leftChars="200"/>
        <w:rPr>
          <w:rFonts w:ascii="宋体" w:hAnsi="宋体" w:eastAsia="宋体" w:cs="宋体"/>
          <w:sz w:val="24"/>
          <w:szCs w:val="24"/>
        </w:rPr>
      </w:pPr>
    </w:p>
    <w:p>
      <w:pPr>
        <w:ind w:left="420" w:leftChars="200"/>
        <w:rPr>
          <w:rFonts w:ascii="宋体" w:hAnsi="宋体" w:eastAsia="宋体" w:cs="宋体"/>
          <w:sz w:val="24"/>
          <w:szCs w:val="24"/>
        </w:rPr>
      </w:pPr>
    </w:p>
    <w:p>
      <w:pPr>
        <w:ind w:left="420" w:leftChars="200"/>
        <w:rPr>
          <w:rFonts w:ascii="宋体" w:hAnsi="宋体" w:eastAsia="宋体" w:cs="宋体"/>
          <w:sz w:val="24"/>
          <w:szCs w:val="24"/>
        </w:rPr>
      </w:pPr>
    </w:p>
    <w:p>
      <w:pPr>
        <w:ind w:left="420" w:leftChars="200"/>
        <w:rPr>
          <w:rFonts w:ascii="宋体" w:hAnsi="宋体" w:eastAsia="宋体" w:cs="宋体"/>
          <w:sz w:val="24"/>
          <w:szCs w:val="24"/>
        </w:rPr>
      </w:pPr>
    </w:p>
    <w:p>
      <w:pPr>
        <w:ind w:left="420" w:leftChars="200"/>
        <w:rPr>
          <w:rFonts w:ascii="宋体" w:hAnsi="宋体" w:eastAsia="宋体" w:cs="宋体"/>
          <w:sz w:val="24"/>
          <w:szCs w:val="24"/>
        </w:rPr>
      </w:pPr>
    </w:p>
    <w:p>
      <w:pPr>
        <w:ind w:left="420" w:leftChars="200"/>
        <w:rPr>
          <w:rFonts w:ascii="宋体" w:hAnsi="宋体" w:eastAsia="宋体" w:cs="宋体"/>
          <w:sz w:val="24"/>
          <w:szCs w:val="24"/>
        </w:rPr>
      </w:pPr>
    </w:p>
    <w:p>
      <w:pPr>
        <w:ind w:left="420" w:leftChars="200"/>
        <w:rPr>
          <w:rFonts w:ascii="宋体" w:hAnsi="宋体" w:eastAsia="宋体" w:cs="宋体"/>
          <w:sz w:val="24"/>
          <w:szCs w:val="24"/>
        </w:rPr>
      </w:pPr>
    </w:p>
    <w:p>
      <w:pPr>
        <w:ind w:left="420" w:leftChars="200"/>
        <w:rPr>
          <w:rFonts w:ascii="宋体" w:hAnsi="宋体" w:eastAsia="宋体" w:cs="宋体"/>
          <w:sz w:val="24"/>
          <w:szCs w:val="24"/>
        </w:rPr>
      </w:pPr>
    </w:p>
    <w:p>
      <w:pPr>
        <w:ind w:left="420" w:leftChars="200"/>
        <w:rPr>
          <w:rFonts w:ascii="宋体" w:hAnsi="宋体" w:eastAsia="宋体" w:cs="宋体"/>
          <w:sz w:val="24"/>
          <w:szCs w:val="24"/>
        </w:rPr>
      </w:pPr>
    </w:p>
    <w:p>
      <w:pPr>
        <w:ind w:left="420" w:leftChars="200"/>
        <w:rPr>
          <w:rFonts w:ascii="宋体" w:hAnsi="宋体" w:eastAsia="宋体" w:cs="宋体"/>
          <w:sz w:val="24"/>
          <w:szCs w:val="24"/>
        </w:rPr>
      </w:pPr>
    </w:p>
    <w:p>
      <w:pPr>
        <w:ind w:left="420" w:leftChars="200"/>
        <w:rPr>
          <w:rFonts w:ascii="宋体" w:hAnsi="宋体" w:eastAsia="宋体" w:cs="宋体"/>
          <w:sz w:val="24"/>
          <w:szCs w:val="24"/>
        </w:rPr>
      </w:pPr>
    </w:p>
    <w:p>
      <w:pPr>
        <w:ind w:left="420" w:leftChars="200"/>
        <w:rPr>
          <w:rFonts w:ascii="宋体" w:hAnsi="宋体" w:eastAsia="宋体" w:cs="宋体"/>
          <w:sz w:val="24"/>
          <w:szCs w:val="24"/>
        </w:rPr>
      </w:pPr>
    </w:p>
    <w:p>
      <w:pPr>
        <w:ind w:left="420" w:leftChars="200"/>
        <w:rPr>
          <w:rFonts w:ascii="宋体" w:hAnsi="宋体" w:eastAsia="宋体" w:cs="宋体"/>
          <w:sz w:val="24"/>
          <w:szCs w:val="24"/>
        </w:rPr>
      </w:pPr>
    </w:p>
    <w:p>
      <w:pPr>
        <w:ind w:left="420" w:leftChars="200"/>
        <w:rPr>
          <w:rFonts w:ascii="宋体" w:hAnsi="宋体" w:eastAsia="宋体" w:cs="宋体"/>
          <w:sz w:val="24"/>
          <w:szCs w:val="24"/>
        </w:rPr>
      </w:pPr>
    </w:p>
    <w:p>
      <w:pPr>
        <w:spacing w:line="576" w:lineRule="exact"/>
        <w:rPr>
          <w:rFonts w:eastAsia="黑体"/>
          <w:color w:val="000000"/>
          <w:sz w:val="32"/>
          <w:szCs w:val="32"/>
        </w:rPr>
      </w:pPr>
      <w:r>
        <w:rPr>
          <w:rFonts w:eastAsia="黑体"/>
          <w:color w:val="000000"/>
          <w:sz w:val="32"/>
          <w:szCs w:val="32"/>
        </w:rPr>
        <w:t>附件</w:t>
      </w:r>
      <w:r>
        <w:rPr>
          <w:rFonts w:hint="eastAsia" w:eastAsia="黑体"/>
          <w:color w:val="000000"/>
          <w:sz w:val="32"/>
          <w:szCs w:val="32"/>
        </w:rPr>
        <w:t>1</w:t>
      </w:r>
      <w:r>
        <w:rPr>
          <w:rFonts w:eastAsia="黑体"/>
          <w:color w:val="000000"/>
          <w:sz w:val="32"/>
          <w:szCs w:val="32"/>
        </w:rPr>
        <w:tab/>
      </w:r>
    </w:p>
    <w:p>
      <w:pPr>
        <w:spacing w:line="576" w:lineRule="exact"/>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部门整体支出绩效评价基础数据表</w:t>
      </w:r>
    </w:p>
    <w:p>
      <w:pPr>
        <w:tabs>
          <w:tab w:val="left" w:pos="3611"/>
          <w:tab w:val="left" w:pos="7305"/>
          <w:tab w:val="left" w:pos="7515"/>
          <w:tab w:val="left" w:pos="8191"/>
          <w:tab w:val="left" w:pos="9311"/>
        </w:tabs>
        <w:spacing w:line="576" w:lineRule="exact"/>
        <w:rPr>
          <w:rFonts w:ascii="Times New Roman" w:hAnsi="Times New Roman" w:eastAsia="仿宋_GB2312"/>
          <w:color w:val="000000"/>
          <w:sz w:val="24"/>
        </w:rPr>
      </w:pPr>
      <w:r>
        <w:rPr>
          <w:rFonts w:ascii="Times New Roman" w:hAnsi="Times New Roman" w:eastAsia="仿宋_GB2312"/>
          <w:color w:val="000000"/>
          <w:sz w:val="24"/>
        </w:rPr>
        <w:t>填报单位：</w:t>
      </w:r>
      <w:r>
        <w:rPr>
          <w:rFonts w:hint="eastAsia" w:ascii="Times New Roman" w:hAnsi="Times New Roman" w:eastAsia="仿宋_GB2312"/>
          <w:color w:val="000000"/>
          <w:sz w:val="24"/>
        </w:rPr>
        <w:t>浏阳市市政园林维护中心</w:t>
      </w:r>
      <w:r>
        <w:rPr>
          <w:rFonts w:ascii="Times New Roman" w:hAnsi="Times New Roman" w:eastAsia="仿宋_GB2312"/>
          <w:color w:val="000000"/>
          <w:sz w:val="24"/>
        </w:rPr>
        <w:tab/>
      </w:r>
      <w:r>
        <w:rPr>
          <w:rFonts w:hint="eastAsia" w:ascii="Times New Roman" w:hAnsi="Times New Roman" w:eastAsia="仿宋_GB2312"/>
          <w:color w:val="000000"/>
          <w:sz w:val="24"/>
        </w:rPr>
        <w:t>单位：元</w:t>
      </w:r>
      <w:r>
        <w:rPr>
          <w:rFonts w:ascii="Times New Roman" w:hAnsi="Times New Roman" w:eastAsia="仿宋_GB2312"/>
          <w:color w:val="000000"/>
          <w:sz w:val="24"/>
        </w:rPr>
        <w:tab/>
      </w:r>
      <w:r>
        <w:rPr>
          <w:rFonts w:ascii="Times New Roman" w:hAnsi="Times New Roman" w:eastAsia="仿宋_GB2312"/>
          <w:color w:val="000000"/>
          <w:sz w:val="24"/>
        </w:rPr>
        <w:tab/>
      </w:r>
      <w:r>
        <w:rPr>
          <w:rFonts w:ascii="Times New Roman" w:hAnsi="Times New Roman" w:eastAsia="仿宋_GB2312"/>
          <w:color w:val="000000"/>
          <w:sz w:val="24"/>
        </w:rPr>
        <w:tab/>
      </w:r>
      <w:r>
        <w:rPr>
          <w:rFonts w:ascii="Times New Roman" w:hAnsi="Times New Roman" w:eastAsia="仿宋_GB2312"/>
          <w:color w:val="000000"/>
          <w:sz w:val="24"/>
        </w:rPr>
        <w:tab/>
      </w:r>
    </w:p>
    <w:tbl>
      <w:tblPr>
        <w:tblStyle w:val="5"/>
        <w:tblW w:w="8582" w:type="dxa"/>
        <w:jc w:val="center"/>
        <w:tblLayout w:type="fixed"/>
        <w:tblCellMar>
          <w:top w:w="0" w:type="dxa"/>
          <w:left w:w="108" w:type="dxa"/>
          <w:bottom w:w="0" w:type="dxa"/>
          <w:right w:w="108" w:type="dxa"/>
        </w:tblCellMar>
      </w:tblPr>
      <w:tblGrid>
        <w:gridCol w:w="3329"/>
        <w:gridCol w:w="1634"/>
        <w:gridCol w:w="1958"/>
        <w:gridCol w:w="1661"/>
      </w:tblGrid>
      <w:tr>
        <w:tblPrEx>
          <w:tblCellMar>
            <w:top w:w="0" w:type="dxa"/>
            <w:left w:w="108" w:type="dxa"/>
            <w:bottom w:w="0" w:type="dxa"/>
            <w:right w:w="108" w:type="dxa"/>
          </w:tblCellMar>
        </w:tblPrEx>
        <w:trPr>
          <w:trHeight w:val="314" w:hRule="atLeast"/>
          <w:jc w:val="center"/>
        </w:trPr>
        <w:tc>
          <w:tcPr>
            <w:tcW w:w="3329"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olor w:val="000000"/>
                <w:sz w:val="24"/>
              </w:rPr>
            </w:pPr>
            <w:r>
              <w:rPr>
                <w:rFonts w:ascii="Times New Roman" w:hAnsi="Times New Roman" w:eastAsia="仿宋_GB2312"/>
                <w:color w:val="000000"/>
                <w:sz w:val="24"/>
              </w:rPr>
              <w:t>财政供养人员情况</w:t>
            </w:r>
          </w:p>
        </w:tc>
        <w:tc>
          <w:tcPr>
            <w:tcW w:w="1634"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_GB2312"/>
                <w:bCs/>
                <w:color w:val="000000"/>
                <w:sz w:val="24"/>
              </w:rPr>
            </w:pPr>
            <w:r>
              <w:rPr>
                <w:rFonts w:hint="eastAsia" w:ascii="Times New Roman" w:hAnsi="Times New Roman" w:eastAsia="仿宋_GB2312"/>
                <w:bCs/>
                <w:color w:val="000000"/>
                <w:sz w:val="24"/>
              </w:rPr>
              <w:t>编制数</w:t>
            </w:r>
          </w:p>
        </w:tc>
        <w:tc>
          <w:tcPr>
            <w:tcW w:w="1958"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_GB2312"/>
                <w:bCs/>
                <w:color w:val="000000"/>
                <w:sz w:val="24"/>
              </w:rPr>
            </w:pPr>
            <w:r>
              <w:rPr>
                <w:rFonts w:ascii="Times New Roman" w:hAnsi="Times New Roman" w:eastAsia="仿宋_GB2312"/>
                <w:bCs/>
                <w:color w:val="000000"/>
                <w:sz w:val="24"/>
              </w:rPr>
              <w:t>20</w:t>
            </w:r>
            <w:r>
              <w:rPr>
                <w:rFonts w:hint="eastAsia" w:ascii="Times New Roman" w:hAnsi="Times New Roman" w:eastAsia="仿宋_GB2312"/>
                <w:bCs/>
                <w:color w:val="000000"/>
                <w:sz w:val="24"/>
              </w:rPr>
              <w:t>20</w:t>
            </w:r>
            <w:r>
              <w:rPr>
                <w:rFonts w:ascii="Times New Roman" w:hAnsi="Times New Roman" w:eastAsia="仿宋_GB2312"/>
                <w:bCs/>
                <w:color w:val="000000"/>
                <w:sz w:val="24"/>
              </w:rPr>
              <w:t>年实际在职</w:t>
            </w:r>
          </w:p>
          <w:p>
            <w:pPr>
              <w:spacing w:line="320" w:lineRule="exact"/>
              <w:jc w:val="center"/>
              <w:rPr>
                <w:rFonts w:ascii="Times New Roman" w:hAnsi="Times New Roman" w:eastAsia="仿宋_GB2312"/>
                <w:bCs/>
                <w:color w:val="000000"/>
                <w:sz w:val="24"/>
              </w:rPr>
            </w:pPr>
            <w:r>
              <w:rPr>
                <w:rFonts w:ascii="Times New Roman" w:hAnsi="Times New Roman" w:eastAsia="仿宋_GB2312"/>
                <w:bCs/>
                <w:color w:val="000000"/>
                <w:sz w:val="24"/>
              </w:rPr>
              <w:t>人数</w:t>
            </w:r>
          </w:p>
        </w:tc>
        <w:tc>
          <w:tcPr>
            <w:tcW w:w="1661"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_GB2312"/>
                <w:bCs/>
                <w:color w:val="000000"/>
                <w:sz w:val="24"/>
              </w:rPr>
            </w:pPr>
            <w:r>
              <w:rPr>
                <w:rFonts w:ascii="Times New Roman" w:hAnsi="Times New Roman" w:eastAsia="仿宋_GB2312"/>
                <w:bCs/>
                <w:color w:val="000000"/>
                <w:sz w:val="24"/>
              </w:rPr>
              <w:t>控制率</w:t>
            </w:r>
          </w:p>
        </w:tc>
      </w:tr>
      <w:tr>
        <w:tblPrEx>
          <w:tblCellMar>
            <w:top w:w="0" w:type="dxa"/>
            <w:left w:w="108" w:type="dxa"/>
            <w:bottom w:w="0" w:type="dxa"/>
            <w:right w:w="108" w:type="dxa"/>
          </w:tblCellMar>
        </w:tblPrEx>
        <w:trPr>
          <w:trHeight w:val="368" w:hRule="atLeast"/>
          <w:jc w:val="center"/>
        </w:trPr>
        <w:tc>
          <w:tcPr>
            <w:tcW w:w="3329"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olor w:val="000000"/>
                <w:sz w:val="24"/>
              </w:rPr>
            </w:pPr>
          </w:p>
        </w:tc>
        <w:tc>
          <w:tcPr>
            <w:tcW w:w="1634"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55</w:t>
            </w:r>
          </w:p>
        </w:tc>
        <w:tc>
          <w:tcPr>
            <w:tcW w:w="1958"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53</w:t>
            </w:r>
          </w:p>
        </w:tc>
        <w:tc>
          <w:tcPr>
            <w:tcW w:w="1661"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96.36%</w:t>
            </w:r>
          </w:p>
        </w:tc>
      </w:tr>
      <w:tr>
        <w:tblPrEx>
          <w:tblCellMar>
            <w:top w:w="0" w:type="dxa"/>
            <w:left w:w="108" w:type="dxa"/>
            <w:bottom w:w="0" w:type="dxa"/>
            <w:right w:w="108" w:type="dxa"/>
          </w:tblCellMar>
        </w:tblPrEx>
        <w:trPr>
          <w:trHeight w:val="359" w:hRule="atLeast"/>
          <w:jc w:val="center"/>
        </w:trPr>
        <w:tc>
          <w:tcPr>
            <w:tcW w:w="3329"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olor w:val="000000"/>
                <w:sz w:val="24"/>
              </w:rPr>
            </w:pPr>
            <w:r>
              <w:rPr>
                <w:rFonts w:ascii="Times New Roman" w:hAnsi="Times New Roman" w:eastAsia="仿宋_GB2312"/>
                <w:color w:val="000000"/>
                <w:sz w:val="24"/>
              </w:rPr>
              <w:t>经费控制情况</w:t>
            </w:r>
          </w:p>
        </w:tc>
        <w:tc>
          <w:tcPr>
            <w:tcW w:w="1634"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bCs/>
                <w:color w:val="000000"/>
                <w:sz w:val="24"/>
              </w:rPr>
            </w:pPr>
            <w:r>
              <w:rPr>
                <w:rFonts w:ascii="Times New Roman" w:hAnsi="Times New Roman" w:eastAsia="仿宋_GB2312"/>
                <w:bCs/>
                <w:color w:val="000000"/>
                <w:sz w:val="24"/>
              </w:rPr>
              <w:t>20</w:t>
            </w:r>
            <w:r>
              <w:rPr>
                <w:rFonts w:hint="eastAsia" w:ascii="Times New Roman" w:hAnsi="Times New Roman" w:eastAsia="仿宋_GB2312"/>
                <w:bCs/>
                <w:color w:val="000000"/>
                <w:sz w:val="24"/>
              </w:rPr>
              <w:t>19</w:t>
            </w:r>
            <w:r>
              <w:rPr>
                <w:rFonts w:ascii="Times New Roman" w:hAnsi="Times New Roman" w:eastAsia="仿宋_GB2312"/>
                <w:bCs/>
                <w:color w:val="000000"/>
                <w:sz w:val="24"/>
              </w:rPr>
              <w:t>年决算数</w:t>
            </w:r>
          </w:p>
        </w:tc>
        <w:tc>
          <w:tcPr>
            <w:tcW w:w="195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bCs/>
                <w:color w:val="000000"/>
                <w:sz w:val="24"/>
              </w:rPr>
            </w:pPr>
            <w:r>
              <w:rPr>
                <w:rFonts w:ascii="Times New Roman" w:hAnsi="Times New Roman" w:eastAsia="仿宋_GB2312"/>
                <w:bCs/>
                <w:color w:val="000000"/>
                <w:sz w:val="24"/>
              </w:rPr>
              <w:t>20</w:t>
            </w:r>
            <w:r>
              <w:rPr>
                <w:rFonts w:hint="eastAsia" w:ascii="Times New Roman" w:hAnsi="Times New Roman" w:eastAsia="仿宋_GB2312"/>
                <w:bCs/>
                <w:color w:val="000000"/>
                <w:sz w:val="24"/>
              </w:rPr>
              <w:t>20</w:t>
            </w:r>
            <w:r>
              <w:rPr>
                <w:rFonts w:ascii="Times New Roman" w:hAnsi="Times New Roman" w:eastAsia="仿宋_GB2312"/>
                <w:bCs/>
                <w:color w:val="000000"/>
                <w:sz w:val="24"/>
              </w:rPr>
              <w:t>年预算数</w:t>
            </w:r>
          </w:p>
        </w:tc>
        <w:tc>
          <w:tcPr>
            <w:tcW w:w="16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bCs/>
                <w:color w:val="000000"/>
                <w:sz w:val="24"/>
              </w:rPr>
            </w:pPr>
            <w:r>
              <w:rPr>
                <w:rFonts w:ascii="Times New Roman" w:hAnsi="Times New Roman" w:eastAsia="仿宋_GB2312"/>
                <w:bCs/>
                <w:color w:val="000000"/>
                <w:sz w:val="24"/>
              </w:rPr>
              <w:t>20</w:t>
            </w:r>
            <w:r>
              <w:rPr>
                <w:rFonts w:hint="eastAsia" w:ascii="Times New Roman" w:hAnsi="Times New Roman" w:eastAsia="仿宋_GB2312"/>
                <w:bCs/>
                <w:color w:val="000000"/>
                <w:sz w:val="24"/>
              </w:rPr>
              <w:t>20</w:t>
            </w:r>
            <w:r>
              <w:rPr>
                <w:rFonts w:ascii="Times New Roman" w:hAnsi="Times New Roman" w:eastAsia="仿宋_GB2312"/>
                <w:bCs/>
                <w:color w:val="000000"/>
                <w:sz w:val="24"/>
              </w:rPr>
              <w:t>年决算数</w:t>
            </w:r>
          </w:p>
        </w:tc>
      </w:tr>
      <w:tr>
        <w:tblPrEx>
          <w:tblCellMar>
            <w:top w:w="0" w:type="dxa"/>
            <w:left w:w="108" w:type="dxa"/>
            <w:bottom w:w="0" w:type="dxa"/>
            <w:right w:w="108" w:type="dxa"/>
          </w:tblCellMar>
        </w:tblPrEx>
        <w:trPr>
          <w:trHeight w:val="359" w:hRule="atLeast"/>
          <w:jc w:val="center"/>
        </w:trPr>
        <w:tc>
          <w:tcPr>
            <w:tcW w:w="3329"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sz w:val="24"/>
              </w:rPr>
              <w:t>三公经费</w:t>
            </w:r>
          </w:p>
        </w:tc>
        <w:tc>
          <w:tcPr>
            <w:tcW w:w="1634"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29440</w:t>
            </w:r>
          </w:p>
        </w:tc>
        <w:tc>
          <w:tcPr>
            <w:tcW w:w="1958" w:type="dxa"/>
            <w:tcBorders>
              <w:top w:val="single" w:color="auto" w:sz="4" w:space="0"/>
              <w:left w:val="nil"/>
              <w:bottom w:val="single" w:color="auto" w:sz="4" w:space="0"/>
              <w:right w:val="single" w:color="000000" w:sz="4" w:space="0"/>
            </w:tcBorders>
            <w:vAlign w:val="center"/>
          </w:tcPr>
          <w:p>
            <w:pPr>
              <w:spacing w:line="320" w:lineRule="exact"/>
              <w:ind w:firstLine="120" w:firstLineChars="50"/>
              <w:jc w:val="center"/>
              <w:rPr>
                <w:rFonts w:ascii="Times New Roman" w:hAnsi="Times New Roman" w:eastAsia="仿宋_GB2312"/>
                <w:color w:val="000000"/>
                <w:sz w:val="24"/>
              </w:rPr>
            </w:pPr>
            <w:r>
              <w:rPr>
                <w:rFonts w:hint="eastAsia" w:ascii="Times New Roman" w:hAnsi="Times New Roman" w:eastAsia="仿宋_GB2312"/>
                <w:color w:val="000000"/>
                <w:sz w:val="24"/>
              </w:rPr>
              <w:t>59500</w:t>
            </w:r>
          </w:p>
        </w:tc>
        <w:tc>
          <w:tcPr>
            <w:tcW w:w="16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5100</w:t>
            </w:r>
          </w:p>
        </w:tc>
      </w:tr>
      <w:tr>
        <w:tblPrEx>
          <w:tblCellMar>
            <w:top w:w="0" w:type="dxa"/>
            <w:left w:w="108" w:type="dxa"/>
            <w:bottom w:w="0" w:type="dxa"/>
            <w:right w:w="108" w:type="dxa"/>
          </w:tblCellMar>
        </w:tblPrEx>
        <w:trPr>
          <w:trHeight w:val="359" w:hRule="atLeast"/>
          <w:jc w:val="center"/>
        </w:trPr>
        <w:tc>
          <w:tcPr>
            <w:tcW w:w="3329"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sz w:val="24"/>
              </w:rPr>
              <w:t xml:space="preserve">   1、公务用车购置和维护经费</w:t>
            </w:r>
          </w:p>
        </w:tc>
        <w:tc>
          <w:tcPr>
            <w:tcW w:w="1634"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29440</w:t>
            </w:r>
          </w:p>
        </w:tc>
        <w:tc>
          <w:tcPr>
            <w:tcW w:w="1958" w:type="dxa"/>
            <w:tcBorders>
              <w:top w:val="single" w:color="auto" w:sz="4" w:space="0"/>
              <w:left w:val="nil"/>
              <w:bottom w:val="single" w:color="auto" w:sz="4" w:space="0"/>
              <w:right w:val="single" w:color="000000" w:sz="4" w:space="0"/>
            </w:tcBorders>
            <w:vAlign w:val="center"/>
          </w:tcPr>
          <w:p>
            <w:pPr>
              <w:spacing w:line="320" w:lineRule="exact"/>
              <w:ind w:firstLine="120" w:firstLineChars="50"/>
              <w:jc w:val="center"/>
              <w:rPr>
                <w:rFonts w:ascii="Times New Roman" w:hAnsi="Times New Roman" w:eastAsia="仿宋_GB2312"/>
                <w:color w:val="000000"/>
                <w:sz w:val="24"/>
              </w:rPr>
            </w:pPr>
            <w:r>
              <w:rPr>
                <w:rFonts w:hint="eastAsia" w:ascii="Times New Roman" w:hAnsi="Times New Roman" w:eastAsia="仿宋_GB2312"/>
                <w:color w:val="000000"/>
                <w:sz w:val="24"/>
              </w:rPr>
              <w:t>29500</w:t>
            </w:r>
          </w:p>
        </w:tc>
        <w:tc>
          <w:tcPr>
            <w:tcW w:w="16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0</w:t>
            </w:r>
          </w:p>
        </w:tc>
      </w:tr>
      <w:tr>
        <w:tblPrEx>
          <w:tblCellMar>
            <w:top w:w="0" w:type="dxa"/>
            <w:left w:w="108" w:type="dxa"/>
            <w:bottom w:w="0" w:type="dxa"/>
            <w:right w:w="108" w:type="dxa"/>
          </w:tblCellMar>
        </w:tblPrEx>
        <w:trPr>
          <w:trHeight w:val="359" w:hRule="atLeast"/>
          <w:jc w:val="center"/>
        </w:trPr>
        <w:tc>
          <w:tcPr>
            <w:tcW w:w="3329"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sz w:val="24"/>
              </w:rPr>
              <w:t xml:space="preserve">       其中：公车购置</w:t>
            </w:r>
          </w:p>
        </w:tc>
        <w:tc>
          <w:tcPr>
            <w:tcW w:w="1634"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0</w:t>
            </w:r>
          </w:p>
        </w:tc>
        <w:tc>
          <w:tcPr>
            <w:tcW w:w="1958" w:type="dxa"/>
            <w:tcBorders>
              <w:top w:val="single" w:color="auto" w:sz="4" w:space="0"/>
              <w:left w:val="nil"/>
              <w:bottom w:val="single" w:color="auto" w:sz="4" w:space="0"/>
              <w:right w:val="single" w:color="000000" w:sz="4" w:space="0"/>
            </w:tcBorders>
            <w:vAlign w:val="center"/>
          </w:tcPr>
          <w:p>
            <w:pPr>
              <w:spacing w:line="320" w:lineRule="exact"/>
              <w:ind w:firstLine="240" w:firstLineChars="100"/>
              <w:jc w:val="center"/>
              <w:rPr>
                <w:rFonts w:ascii="Times New Roman" w:hAnsi="Times New Roman" w:eastAsia="仿宋_GB2312"/>
                <w:color w:val="000000"/>
                <w:sz w:val="24"/>
              </w:rPr>
            </w:pPr>
            <w:r>
              <w:rPr>
                <w:rFonts w:hint="eastAsia" w:ascii="Times New Roman" w:hAnsi="Times New Roman" w:eastAsia="仿宋_GB2312"/>
                <w:color w:val="000000"/>
                <w:sz w:val="24"/>
              </w:rPr>
              <w:t>0</w:t>
            </w:r>
          </w:p>
        </w:tc>
        <w:tc>
          <w:tcPr>
            <w:tcW w:w="16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0</w:t>
            </w:r>
          </w:p>
        </w:tc>
      </w:tr>
      <w:tr>
        <w:tblPrEx>
          <w:tblCellMar>
            <w:top w:w="0" w:type="dxa"/>
            <w:left w:w="108" w:type="dxa"/>
            <w:bottom w:w="0" w:type="dxa"/>
            <w:right w:w="108" w:type="dxa"/>
          </w:tblCellMar>
        </w:tblPrEx>
        <w:trPr>
          <w:trHeight w:val="359" w:hRule="atLeast"/>
          <w:jc w:val="center"/>
        </w:trPr>
        <w:tc>
          <w:tcPr>
            <w:tcW w:w="3329"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sz w:val="24"/>
              </w:rPr>
              <w:t xml:space="preserve">             公车运行维护</w:t>
            </w:r>
          </w:p>
        </w:tc>
        <w:tc>
          <w:tcPr>
            <w:tcW w:w="1634"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29440</w:t>
            </w:r>
          </w:p>
        </w:tc>
        <w:tc>
          <w:tcPr>
            <w:tcW w:w="1958" w:type="dxa"/>
            <w:tcBorders>
              <w:top w:val="single" w:color="auto" w:sz="4" w:space="0"/>
              <w:left w:val="nil"/>
              <w:bottom w:val="single" w:color="auto" w:sz="4" w:space="0"/>
              <w:right w:val="single" w:color="000000" w:sz="4" w:space="0"/>
            </w:tcBorders>
            <w:vAlign w:val="center"/>
          </w:tcPr>
          <w:p>
            <w:pPr>
              <w:spacing w:line="320" w:lineRule="exact"/>
              <w:ind w:firstLine="120" w:firstLineChars="50"/>
              <w:jc w:val="center"/>
              <w:rPr>
                <w:rFonts w:ascii="Times New Roman" w:hAnsi="Times New Roman" w:eastAsia="仿宋_GB2312"/>
                <w:color w:val="000000"/>
                <w:sz w:val="24"/>
              </w:rPr>
            </w:pPr>
            <w:r>
              <w:rPr>
                <w:rFonts w:hint="eastAsia" w:ascii="Times New Roman" w:hAnsi="Times New Roman" w:eastAsia="仿宋_GB2312"/>
                <w:color w:val="000000"/>
                <w:sz w:val="24"/>
              </w:rPr>
              <w:t>29500</w:t>
            </w:r>
          </w:p>
        </w:tc>
        <w:tc>
          <w:tcPr>
            <w:tcW w:w="16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0</w:t>
            </w:r>
          </w:p>
        </w:tc>
      </w:tr>
      <w:tr>
        <w:tblPrEx>
          <w:tblCellMar>
            <w:top w:w="0" w:type="dxa"/>
            <w:left w:w="108" w:type="dxa"/>
            <w:bottom w:w="0" w:type="dxa"/>
            <w:right w:w="108" w:type="dxa"/>
          </w:tblCellMar>
        </w:tblPrEx>
        <w:trPr>
          <w:trHeight w:val="359" w:hRule="atLeast"/>
          <w:jc w:val="center"/>
        </w:trPr>
        <w:tc>
          <w:tcPr>
            <w:tcW w:w="332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sz w:val="24"/>
              </w:rPr>
              <w:t xml:space="preserve">   2、出国经费</w:t>
            </w:r>
          </w:p>
        </w:tc>
        <w:tc>
          <w:tcPr>
            <w:tcW w:w="1634"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0</w:t>
            </w:r>
          </w:p>
        </w:tc>
        <w:tc>
          <w:tcPr>
            <w:tcW w:w="195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0</w:t>
            </w:r>
          </w:p>
        </w:tc>
        <w:tc>
          <w:tcPr>
            <w:tcW w:w="16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0</w:t>
            </w:r>
          </w:p>
        </w:tc>
      </w:tr>
      <w:tr>
        <w:tblPrEx>
          <w:tblCellMar>
            <w:top w:w="0" w:type="dxa"/>
            <w:left w:w="108" w:type="dxa"/>
            <w:bottom w:w="0" w:type="dxa"/>
            <w:right w:w="108" w:type="dxa"/>
          </w:tblCellMar>
        </w:tblPrEx>
        <w:trPr>
          <w:trHeight w:val="359" w:hRule="atLeast"/>
          <w:jc w:val="center"/>
        </w:trPr>
        <w:tc>
          <w:tcPr>
            <w:tcW w:w="3329"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sz w:val="24"/>
              </w:rPr>
              <w:t xml:space="preserve">   3、公务接待</w:t>
            </w:r>
          </w:p>
        </w:tc>
        <w:tc>
          <w:tcPr>
            <w:tcW w:w="1634"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0</w:t>
            </w:r>
          </w:p>
        </w:tc>
        <w:tc>
          <w:tcPr>
            <w:tcW w:w="1958" w:type="dxa"/>
            <w:tcBorders>
              <w:top w:val="single" w:color="auto" w:sz="4" w:space="0"/>
              <w:left w:val="nil"/>
              <w:bottom w:val="single" w:color="auto" w:sz="4" w:space="0"/>
              <w:right w:val="single" w:color="000000" w:sz="4" w:space="0"/>
            </w:tcBorders>
            <w:vAlign w:val="center"/>
          </w:tcPr>
          <w:p>
            <w:pPr>
              <w:spacing w:line="320" w:lineRule="exact"/>
              <w:ind w:firstLine="120" w:firstLineChars="50"/>
              <w:jc w:val="center"/>
              <w:rPr>
                <w:rFonts w:ascii="Times New Roman" w:hAnsi="Times New Roman" w:eastAsia="仿宋_GB2312"/>
                <w:color w:val="000000"/>
                <w:sz w:val="24"/>
              </w:rPr>
            </w:pPr>
            <w:r>
              <w:rPr>
                <w:rFonts w:hint="eastAsia" w:ascii="Times New Roman" w:hAnsi="Times New Roman" w:eastAsia="仿宋_GB2312"/>
                <w:color w:val="000000"/>
                <w:sz w:val="24"/>
              </w:rPr>
              <w:t>30000</w:t>
            </w:r>
          </w:p>
        </w:tc>
        <w:tc>
          <w:tcPr>
            <w:tcW w:w="16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5100</w:t>
            </w:r>
          </w:p>
        </w:tc>
      </w:tr>
      <w:tr>
        <w:tblPrEx>
          <w:tblCellMar>
            <w:top w:w="0" w:type="dxa"/>
            <w:left w:w="108" w:type="dxa"/>
            <w:bottom w:w="0" w:type="dxa"/>
            <w:right w:w="108" w:type="dxa"/>
          </w:tblCellMar>
        </w:tblPrEx>
        <w:trPr>
          <w:trHeight w:val="359" w:hRule="atLeast"/>
          <w:jc w:val="center"/>
        </w:trPr>
        <w:tc>
          <w:tcPr>
            <w:tcW w:w="3329"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sz w:val="24"/>
              </w:rPr>
              <w:t>项目支出：</w:t>
            </w:r>
          </w:p>
        </w:tc>
        <w:tc>
          <w:tcPr>
            <w:tcW w:w="1634"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660000</w:t>
            </w:r>
          </w:p>
        </w:tc>
        <w:tc>
          <w:tcPr>
            <w:tcW w:w="1958" w:type="dxa"/>
            <w:tcBorders>
              <w:top w:val="single" w:color="auto" w:sz="4" w:space="0"/>
              <w:left w:val="nil"/>
              <w:bottom w:val="single" w:color="auto" w:sz="4" w:space="0"/>
              <w:right w:val="single" w:color="000000" w:sz="4" w:space="0"/>
            </w:tcBorders>
            <w:vAlign w:val="center"/>
          </w:tcPr>
          <w:p>
            <w:pPr>
              <w:spacing w:line="320" w:lineRule="exact"/>
              <w:ind w:firstLine="120" w:firstLineChars="50"/>
              <w:jc w:val="center"/>
              <w:rPr>
                <w:rFonts w:ascii="Times New Roman" w:hAnsi="Times New Roman" w:eastAsia="仿宋_GB2312"/>
                <w:color w:val="000000"/>
                <w:sz w:val="24"/>
              </w:rPr>
            </w:pPr>
            <w:r>
              <w:rPr>
                <w:rFonts w:hint="eastAsia" w:ascii="Times New Roman" w:hAnsi="Times New Roman" w:eastAsia="仿宋_GB2312"/>
                <w:color w:val="000000"/>
                <w:sz w:val="24"/>
              </w:rPr>
              <w:t>627000</w:t>
            </w:r>
          </w:p>
        </w:tc>
        <w:tc>
          <w:tcPr>
            <w:tcW w:w="16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sz w:val="24"/>
              </w:rPr>
            </w:pPr>
            <w:r>
              <w:rPr>
                <w:rFonts w:ascii="Times New Roman" w:hAnsi="Times New Roman" w:eastAsia="仿宋_GB2312"/>
                <w:color w:val="000000"/>
                <w:sz w:val="24"/>
              </w:rPr>
              <w:t>627000</w:t>
            </w:r>
          </w:p>
        </w:tc>
      </w:tr>
      <w:tr>
        <w:tblPrEx>
          <w:tblCellMar>
            <w:top w:w="0" w:type="dxa"/>
            <w:left w:w="108" w:type="dxa"/>
            <w:bottom w:w="0" w:type="dxa"/>
            <w:right w:w="108" w:type="dxa"/>
          </w:tblCellMar>
        </w:tblPrEx>
        <w:trPr>
          <w:trHeight w:val="359" w:hRule="atLeast"/>
          <w:jc w:val="center"/>
        </w:trPr>
        <w:tc>
          <w:tcPr>
            <w:tcW w:w="3329" w:type="dxa"/>
            <w:tcBorders>
              <w:top w:val="nil"/>
              <w:left w:val="single" w:color="auto" w:sz="4" w:space="0"/>
              <w:bottom w:val="single" w:color="auto" w:sz="4" w:space="0"/>
              <w:right w:val="single" w:color="auto" w:sz="4" w:space="0"/>
            </w:tcBorders>
            <w:vAlign w:val="center"/>
          </w:tcPr>
          <w:p>
            <w:pPr>
              <w:spacing w:line="320" w:lineRule="exact"/>
              <w:ind w:firstLine="360" w:firstLineChars="150"/>
              <w:rPr>
                <w:rFonts w:ascii="Times New Roman" w:hAnsi="Times New Roman" w:eastAsia="仿宋_GB2312"/>
                <w:color w:val="000000"/>
                <w:sz w:val="24"/>
              </w:rPr>
            </w:pPr>
            <w:r>
              <w:rPr>
                <w:rFonts w:ascii="Times New Roman" w:hAnsi="Times New Roman" w:eastAsia="仿宋_GB2312"/>
                <w:color w:val="000000"/>
                <w:sz w:val="24"/>
              </w:rPr>
              <w:t>1、专项工作类支出</w:t>
            </w:r>
          </w:p>
        </w:tc>
        <w:tc>
          <w:tcPr>
            <w:tcW w:w="1634"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183600</w:t>
            </w:r>
          </w:p>
        </w:tc>
        <w:tc>
          <w:tcPr>
            <w:tcW w:w="195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183600</w:t>
            </w:r>
          </w:p>
        </w:tc>
        <w:tc>
          <w:tcPr>
            <w:tcW w:w="16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sz w:val="24"/>
              </w:rPr>
            </w:pPr>
            <w:r>
              <w:rPr>
                <w:rFonts w:ascii="Times New Roman" w:hAnsi="Times New Roman" w:eastAsia="仿宋_GB2312"/>
                <w:color w:val="000000"/>
                <w:sz w:val="24"/>
              </w:rPr>
              <w:t>184934</w:t>
            </w:r>
          </w:p>
        </w:tc>
      </w:tr>
      <w:tr>
        <w:tblPrEx>
          <w:tblCellMar>
            <w:top w:w="0" w:type="dxa"/>
            <w:left w:w="108" w:type="dxa"/>
            <w:bottom w:w="0" w:type="dxa"/>
            <w:right w:w="108" w:type="dxa"/>
          </w:tblCellMar>
        </w:tblPrEx>
        <w:trPr>
          <w:trHeight w:val="359" w:hRule="atLeast"/>
          <w:jc w:val="center"/>
        </w:trPr>
        <w:tc>
          <w:tcPr>
            <w:tcW w:w="3329" w:type="dxa"/>
            <w:tcBorders>
              <w:top w:val="nil"/>
              <w:left w:val="single" w:color="auto" w:sz="4" w:space="0"/>
              <w:bottom w:val="single" w:color="auto" w:sz="4" w:space="0"/>
              <w:right w:val="single" w:color="auto" w:sz="4" w:space="0"/>
            </w:tcBorders>
            <w:vAlign w:val="center"/>
          </w:tcPr>
          <w:p>
            <w:pPr>
              <w:spacing w:line="320" w:lineRule="exact"/>
              <w:ind w:firstLine="360" w:firstLineChars="150"/>
              <w:rPr>
                <w:rFonts w:ascii="Times New Roman" w:hAnsi="Times New Roman" w:eastAsia="仿宋_GB2312"/>
                <w:color w:val="000000"/>
                <w:sz w:val="24"/>
              </w:rPr>
            </w:pPr>
            <w:r>
              <w:rPr>
                <w:rFonts w:ascii="Times New Roman" w:hAnsi="Times New Roman" w:eastAsia="仿宋_GB2312"/>
                <w:color w:val="000000"/>
                <w:sz w:val="24"/>
              </w:rPr>
              <w:t>2、</w:t>
            </w:r>
            <w:r>
              <w:rPr>
                <w:rFonts w:hint="eastAsia" w:ascii="Times New Roman" w:hAnsi="Times New Roman" w:eastAsia="仿宋_GB2312"/>
                <w:color w:val="000000"/>
                <w:sz w:val="24"/>
              </w:rPr>
              <w:t>桥梁维护经费</w:t>
            </w:r>
          </w:p>
        </w:tc>
        <w:tc>
          <w:tcPr>
            <w:tcW w:w="1634"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180000</w:t>
            </w:r>
          </w:p>
        </w:tc>
        <w:tc>
          <w:tcPr>
            <w:tcW w:w="1958" w:type="dxa"/>
            <w:tcBorders>
              <w:top w:val="single" w:color="auto" w:sz="4" w:space="0"/>
              <w:left w:val="nil"/>
              <w:bottom w:val="single" w:color="auto" w:sz="4" w:space="0"/>
              <w:right w:val="single" w:color="000000" w:sz="4" w:space="0"/>
            </w:tcBorders>
            <w:vAlign w:val="center"/>
          </w:tcPr>
          <w:p>
            <w:pPr>
              <w:spacing w:line="320" w:lineRule="exact"/>
              <w:ind w:firstLine="120" w:firstLineChars="50"/>
              <w:jc w:val="center"/>
              <w:rPr>
                <w:rFonts w:ascii="Times New Roman" w:hAnsi="Times New Roman" w:eastAsia="仿宋_GB2312"/>
                <w:color w:val="000000"/>
                <w:sz w:val="24"/>
              </w:rPr>
            </w:pPr>
            <w:r>
              <w:rPr>
                <w:rFonts w:ascii="Times New Roman" w:hAnsi="Times New Roman" w:eastAsia="仿宋_GB2312"/>
                <w:color w:val="000000"/>
                <w:sz w:val="24"/>
              </w:rPr>
              <w:t>168000</w:t>
            </w:r>
          </w:p>
        </w:tc>
        <w:tc>
          <w:tcPr>
            <w:tcW w:w="16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sz w:val="24"/>
              </w:rPr>
            </w:pPr>
            <w:r>
              <w:rPr>
                <w:rFonts w:ascii="Times New Roman" w:hAnsi="Times New Roman" w:eastAsia="仿宋_GB2312"/>
                <w:color w:val="000000"/>
                <w:sz w:val="24"/>
              </w:rPr>
              <w:t>168000</w:t>
            </w:r>
          </w:p>
        </w:tc>
      </w:tr>
      <w:tr>
        <w:tblPrEx>
          <w:tblCellMar>
            <w:top w:w="0" w:type="dxa"/>
            <w:left w:w="108" w:type="dxa"/>
            <w:bottom w:w="0" w:type="dxa"/>
            <w:right w:w="108" w:type="dxa"/>
          </w:tblCellMar>
        </w:tblPrEx>
        <w:trPr>
          <w:trHeight w:val="359" w:hRule="atLeast"/>
          <w:jc w:val="center"/>
        </w:trPr>
        <w:tc>
          <w:tcPr>
            <w:tcW w:w="3329"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sz w:val="24"/>
              </w:rPr>
              <w:t xml:space="preserve">  </w:t>
            </w:r>
            <w:r>
              <w:rPr>
                <w:rFonts w:hint="eastAsia" w:ascii="Times New Roman" w:hAnsi="Times New Roman" w:eastAsia="仿宋_GB2312"/>
                <w:color w:val="000000"/>
                <w:sz w:val="24"/>
              </w:rPr>
              <w:t xml:space="preserve">    3、维护监察经费</w:t>
            </w:r>
          </w:p>
        </w:tc>
        <w:tc>
          <w:tcPr>
            <w:tcW w:w="1634"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296400</w:t>
            </w:r>
          </w:p>
        </w:tc>
        <w:tc>
          <w:tcPr>
            <w:tcW w:w="1958" w:type="dxa"/>
            <w:tcBorders>
              <w:top w:val="single" w:color="auto" w:sz="4" w:space="0"/>
              <w:left w:val="nil"/>
              <w:bottom w:val="single" w:color="auto" w:sz="4" w:space="0"/>
              <w:right w:val="single" w:color="000000" w:sz="4" w:space="0"/>
            </w:tcBorders>
            <w:vAlign w:val="center"/>
          </w:tcPr>
          <w:p>
            <w:pPr>
              <w:spacing w:line="320" w:lineRule="exact"/>
              <w:ind w:firstLine="120" w:firstLineChars="50"/>
              <w:jc w:val="center"/>
              <w:rPr>
                <w:rFonts w:ascii="Times New Roman" w:hAnsi="Times New Roman" w:eastAsia="仿宋_GB2312"/>
                <w:color w:val="000000"/>
                <w:sz w:val="24"/>
              </w:rPr>
            </w:pPr>
            <w:r>
              <w:rPr>
                <w:rFonts w:ascii="Times New Roman" w:hAnsi="Times New Roman" w:eastAsia="仿宋_GB2312"/>
                <w:color w:val="000000"/>
                <w:sz w:val="24"/>
              </w:rPr>
              <w:t>275400</w:t>
            </w:r>
          </w:p>
        </w:tc>
        <w:tc>
          <w:tcPr>
            <w:tcW w:w="16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sz w:val="24"/>
              </w:rPr>
            </w:pPr>
            <w:r>
              <w:rPr>
                <w:rFonts w:ascii="Times New Roman" w:hAnsi="Times New Roman" w:eastAsia="仿宋_GB2312"/>
                <w:color w:val="000000"/>
                <w:sz w:val="24"/>
              </w:rPr>
              <w:t>274066</w:t>
            </w:r>
          </w:p>
        </w:tc>
      </w:tr>
      <w:tr>
        <w:tblPrEx>
          <w:tblCellMar>
            <w:top w:w="0" w:type="dxa"/>
            <w:left w:w="108" w:type="dxa"/>
            <w:bottom w:w="0" w:type="dxa"/>
            <w:right w:w="108" w:type="dxa"/>
          </w:tblCellMar>
        </w:tblPrEx>
        <w:trPr>
          <w:trHeight w:val="359" w:hRule="atLeast"/>
          <w:jc w:val="center"/>
        </w:trPr>
        <w:tc>
          <w:tcPr>
            <w:tcW w:w="3329"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sz w:val="24"/>
              </w:rPr>
              <w:t>公用经费</w:t>
            </w:r>
          </w:p>
        </w:tc>
        <w:tc>
          <w:tcPr>
            <w:tcW w:w="1634"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605049.61</w:t>
            </w:r>
          </w:p>
        </w:tc>
        <w:tc>
          <w:tcPr>
            <w:tcW w:w="195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530000</w:t>
            </w:r>
          </w:p>
        </w:tc>
        <w:tc>
          <w:tcPr>
            <w:tcW w:w="16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sz w:val="24"/>
              </w:rPr>
            </w:pPr>
            <w:r>
              <w:rPr>
                <w:rFonts w:ascii="Times New Roman" w:hAnsi="Times New Roman" w:eastAsia="仿宋_GB2312"/>
                <w:color w:val="000000"/>
                <w:sz w:val="24"/>
              </w:rPr>
              <w:t>610500</w:t>
            </w:r>
          </w:p>
        </w:tc>
      </w:tr>
      <w:tr>
        <w:tblPrEx>
          <w:tblCellMar>
            <w:top w:w="0" w:type="dxa"/>
            <w:left w:w="108" w:type="dxa"/>
            <w:bottom w:w="0" w:type="dxa"/>
            <w:right w:w="108" w:type="dxa"/>
          </w:tblCellMar>
        </w:tblPrEx>
        <w:trPr>
          <w:trHeight w:val="359" w:hRule="atLeast"/>
          <w:jc w:val="center"/>
        </w:trPr>
        <w:tc>
          <w:tcPr>
            <w:tcW w:w="3329"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sz w:val="24"/>
              </w:rPr>
              <w:t xml:space="preserve">    其中：办公经费</w:t>
            </w:r>
          </w:p>
        </w:tc>
        <w:tc>
          <w:tcPr>
            <w:tcW w:w="1634"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43248.54</w:t>
            </w:r>
          </w:p>
        </w:tc>
        <w:tc>
          <w:tcPr>
            <w:tcW w:w="195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32042.70</w:t>
            </w:r>
          </w:p>
        </w:tc>
        <w:tc>
          <w:tcPr>
            <w:tcW w:w="16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32042.70</w:t>
            </w:r>
          </w:p>
        </w:tc>
      </w:tr>
      <w:tr>
        <w:tblPrEx>
          <w:tblCellMar>
            <w:top w:w="0" w:type="dxa"/>
            <w:left w:w="108" w:type="dxa"/>
            <w:bottom w:w="0" w:type="dxa"/>
            <w:right w:w="108" w:type="dxa"/>
          </w:tblCellMar>
        </w:tblPrEx>
        <w:trPr>
          <w:trHeight w:val="359" w:hRule="atLeast"/>
          <w:jc w:val="center"/>
        </w:trPr>
        <w:tc>
          <w:tcPr>
            <w:tcW w:w="3329"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sz w:val="24"/>
              </w:rPr>
              <w:t xml:space="preserve">          水费、电费、差旅费</w:t>
            </w:r>
          </w:p>
        </w:tc>
        <w:tc>
          <w:tcPr>
            <w:tcW w:w="1634"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0</w:t>
            </w:r>
          </w:p>
        </w:tc>
        <w:tc>
          <w:tcPr>
            <w:tcW w:w="195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0</w:t>
            </w:r>
          </w:p>
        </w:tc>
        <w:tc>
          <w:tcPr>
            <w:tcW w:w="16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0</w:t>
            </w:r>
          </w:p>
        </w:tc>
      </w:tr>
      <w:tr>
        <w:tblPrEx>
          <w:tblCellMar>
            <w:top w:w="0" w:type="dxa"/>
            <w:left w:w="108" w:type="dxa"/>
            <w:bottom w:w="0" w:type="dxa"/>
            <w:right w:w="108" w:type="dxa"/>
          </w:tblCellMar>
        </w:tblPrEx>
        <w:trPr>
          <w:trHeight w:val="359" w:hRule="atLeast"/>
          <w:jc w:val="center"/>
        </w:trPr>
        <w:tc>
          <w:tcPr>
            <w:tcW w:w="3329"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sz w:val="24"/>
              </w:rPr>
              <w:t xml:space="preserve">          会议费、培训费</w:t>
            </w:r>
          </w:p>
        </w:tc>
        <w:tc>
          <w:tcPr>
            <w:tcW w:w="1634"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0</w:t>
            </w:r>
          </w:p>
        </w:tc>
        <w:tc>
          <w:tcPr>
            <w:tcW w:w="195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0</w:t>
            </w:r>
          </w:p>
        </w:tc>
        <w:tc>
          <w:tcPr>
            <w:tcW w:w="16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0</w:t>
            </w:r>
          </w:p>
        </w:tc>
      </w:tr>
      <w:tr>
        <w:tblPrEx>
          <w:tblCellMar>
            <w:top w:w="0" w:type="dxa"/>
            <w:left w:w="108" w:type="dxa"/>
            <w:bottom w:w="0" w:type="dxa"/>
            <w:right w:w="108" w:type="dxa"/>
          </w:tblCellMar>
        </w:tblPrEx>
        <w:trPr>
          <w:trHeight w:val="359" w:hRule="atLeast"/>
          <w:jc w:val="center"/>
        </w:trPr>
        <w:tc>
          <w:tcPr>
            <w:tcW w:w="3329"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sz w:val="24"/>
              </w:rPr>
              <w:t>政府采购金额</w:t>
            </w:r>
          </w:p>
        </w:tc>
        <w:tc>
          <w:tcPr>
            <w:tcW w:w="1634"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74000</w:t>
            </w:r>
          </w:p>
        </w:tc>
        <w:tc>
          <w:tcPr>
            <w:tcW w:w="195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69500</w:t>
            </w:r>
          </w:p>
        </w:tc>
        <w:tc>
          <w:tcPr>
            <w:tcW w:w="16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69500</w:t>
            </w:r>
          </w:p>
        </w:tc>
      </w:tr>
      <w:tr>
        <w:tblPrEx>
          <w:tblCellMar>
            <w:top w:w="0" w:type="dxa"/>
            <w:left w:w="108" w:type="dxa"/>
            <w:bottom w:w="0" w:type="dxa"/>
            <w:right w:w="108" w:type="dxa"/>
          </w:tblCellMar>
        </w:tblPrEx>
        <w:trPr>
          <w:trHeight w:val="359" w:hRule="atLeast"/>
          <w:jc w:val="center"/>
        </w:trPr>
        <w:tc>
          <w:tcPr>
            <w:tcW w:w="3329"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sz w:val="24"/>
              </w:rPr>
              <w:t xml:space="preserve">部门整体支出预算调整 </w:t>
            </w:r>
          </w:p>
        </w:tc>
        <w:tc>
          <w:tcPr>
            <w:tcW w:w="1634"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26848975.67</w:t>
            </w:r>
          </w:p>
        </w:tc>
        <w:tc>
          <w:tcPr>
            <w:tcW w:w="1958"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8044600</w:t>
            </w:r>
          </w:p>
        </w:tc>
        <w:tc>
          <w:tcPr>
            <w:tcW w:w="166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_GB2312"/>
                <w:color w:val="000000"/>
                <w:sz w:val="24"/>
              </w:rPr>
            </w:pPr>
            <w:r>
              <w:rPr>
                <w:rFonts w:hint="eastAsia" w:ascii="Times New Roman" w:hAnsi="Times New Roman" w:eastAsia="仿宋_GB2312"/>
                <w:color w:val="000000"/>
                <w:sz w:val="24"/>
              </w:rPr>
              <w:t>35440300</w:t>
            </w:r>
          </w:p>
        </w:tc>
      </w:tr>
      <w:tr>
        <w:tblPrEx>
          <w:tblCellMar>
            <w:top w:w="0" w:type="dxa"/>
            <w:left w:w="108" w:type="dxa"/>
            <w:bottom w:w="0" w:type="dxa"/>
            <w:right w:w="108" w:type="dxa"/>
          </w:tblCellMar>
        </w:tblPrEx>
        <w:trPr>
          <w:trHeight w:val="1370" w:hRule="atLeast"/>
          <w:jc w:val="center"/>
        </w:trPr>
        <w:tc>
          <w:tcPr>
            <w:tcW w:w="3329" w:type="dxa"/>
            <w:tcBorders>
              <w:top w:val="nil"/>
              <w:left w:val="single" w:color="auto" w:sz="4" w:space="0"/>
              <w:bottom w:val="single" w:color="auto" w:sz="4" w:space="0"/>
              <w:right w:val="single" w:color="auto" w:sz="4" w:space="0"/>
            </w:tcBorders>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sz w:val="24"/>
              </w:rPr>
              <w:t>厉行节约保障措施</w:t>
            </w:r>
          </w:p>
        </w:tc>
        <w:tc>
          <w:tcPr>
            <w:tcW w:w="5253" w:type="dxa"/>
            <w:gridSpan w:val="3"/>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eastAsia="仿宋_GB2312"/>
                <w:color w:val="000000"/>
                <w:sz w:val="24"/>
              </w:rPr>
            </w:pPr>
            <w:r>
              <w:rPr>
                <w:rFonts w:ascii="Times New Roman" w:hAnsi="Times New Roman" w:eastAsia="仿宋_GB2312"/>
                <w:color w:val="000000"/>
                <w:sz w:val="24"/>
              </w:rPr>
              <w:t>　</w:t>
            </w:r>
            <w:r>
              <w:rPr>
                <w:rFonts w:hint="eastAsia" w:ascii="Times New Roman" w:hAnsi="Times New Roman" w:eastAsia="仿宋_GB2312"/>
                <w:color w:val="000000"/>
                <w:sz w:val="24"/>
              </w:rPr>
              <w:t>完善了业务接待、公务用车、办公用具购置等方面的规章制度，财务科重新修订各项财务管理规定，各项规定一并严格执行</w:t>
            </w:r>
          </w:p>
        </w:tc>
      </w:tr>
    </w:tbl>
    <w:p>
      <w:pPr>
        <w:spacing w:line="360" w:lineRule="exact"/>
        <w:rPr>
          <w:rFonts w:ascii="宋体" w:hAnsi="宋体" w:eastAsia="宋体" w:cs="宋体"/>
          <w:sz w:val="24"/>
          <w:szCs w:val="24"/>
        </w:rPr>
      </w:pPr>
      <w:r>
        <w:rPr>
          <w:rFonts w:ascii="Times New Roman" w:hAnsi="Times New Roman" w:eastAsia="仿宋_GB2312"/>
          <w:color w:val="000000"/>
          <w:sz w:val="24"/>
        </w:rPr>
        <w:t>说明：“项目支出”需要填报除专项资金和基本支出以外的所有项目情况，包括业务工作项目、运行维护项目等；“公用经费”填报基本支出中的一般商品和服务支出。</w:t>
      </w:r>
    </w:p>
    <w:p>
      <w:pPr>
        <w:adjustRightInd w:val="0"/>
        <w:snapToGrid w:val="0"/>
        <w:spacing w:line="600" w:lineRule="exact"/>
        <w:rPr>
          <w:rFonts w:eastAsia="黑体"/>
          <w:sz w:val="32"/>
          <w:szCs w:val="32"/>
        </w:rPr>
      </w:pPr>
    </w:p>
    <w:p>
      <w:pPr>
        <w:adjustRightInd w:val="0"/>
        <w:snapToGrid w:val="0"/>
        <w:spacing w:line="600" w:lineRule="exact"/>
        <w:rPr>
          <w:rFonts w:eastAsia="黑体"/>
          <w:sz w:val="32"/>
          <w:szCs w:val="32"/>
        </w:rPr>
      </w:pPr>
    </w:p>
    <w:p>
      <w:pPr>
        <w:adjustRightInd w:val="0"/>
        <w:snapToGrid w:val="0"/>
        <w:spacing w:line="600" w:lineRule="exact"/>
        <w:rPr>
          <w:rFonts w:eastAsia="黑体"/>
          <w:sz w:val="32"/>
          <w:szCs w:val="32"/>
        </w:rPr>
      </w:pPr>
      <w:r>
        <w:rPr>
          <w:rFonts w:eastAsia="黑体"/>
          <w:sz w:val="32"/>
          <w:szCs w:val="32"/>
        </w:rPr>
        <w:t>附件</w:t>
      </w:r>
      <w:r>
        <w:rPr>
          <w:rFonts w:hint="eastAsia" w:eastAsia="黑体"/>
          <w:sz w:val="32"/>
          <w:szCs w:val="32"/>
        </w:rPr>
        <w:t>2</w:t>
      </w:r>
    </w:p>
    <w:p>
      <w:pPr>
        <w:adjustRightInd w:val="0"/>
        <w:snapToGrid w:val="0"/>
        <w:spacing w:line="600" w:lineRule="exact"/>
        <w:jc w:val="center"/>
        <w:rPr>
          <w:rFonts w:eastAsia="方正小标宋简体"/>
          <w:color w:val="000000"/>
          <w:kern w:val="0"/>
          <w:sz w:val="44"/>
          <w:szCs w:val="44"/>
        </w:rPr>
      </w:pPr>
      <w:r>
        <w:rPr>
          <w:rFonts w:eastAsia="方正小标宋简体"/>
          <w:color w:val="000000"/>
          <w:kern w:val="0"/>
          <w:sz w:val="44"/>
          <w:szCs w:val="44"/>
        </w:rPr>
        <w:t>2020年部门整体支出绩效自评表</w:t>
      </w:r>
    </w:p>
    <w:p>
      <w:pPr>
        <w:adjustRightInd w:val="0"/>
        <w:snapToGrid w:val="0"/>
        <w:spacing w:line="260" w:lineRule="exact"/>
        <w:jc w:val="center"/>
        <w:rPr>
          <w:rFonts w:eastAsia="方正小标宋简体"/>
          <w:color w:val="000000"/>
          <w:kern w:val="0"/>
          <w:sz w:val="44"/>
          <w:szCs w:val="44"/>
        </w:rPr>
      </w:pPr>
    </w:p>
    <w:tbl>
      <w:tblPr>
        <w:tblStyle w:val="5"/>
        <w:tblW w:w="958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1097"/>
        <w:gridCol w:w="592"/>
        <w:gridCol w:w="2160"/>
        <w:gridCol w:w="1343"/>
        <w:gridCol w:w="138"/>
        <w:gridCol w:w="1530"/>
        <w:gridCol w:w="405"/>
        <w:gridCol w:w="930"/>
        <w:gridCol w:w="588"/>
        <w:gridCol w:w="80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689" w:type="dxa"/>
            <w:gridSpan w:val="2"/>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部门（单位）名称</w:t>
            </w:r>
          </w:p>
        </w:tc>
        <w:tc>
          <w:tcPr>
            <w:tcW w:w="7899" w:type="dxa"/>
            <w:gridSpan w:val="8"/>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hint="eastAsia" w:eastAsia="仿宋_GB2312"/>
                <w:color w:val="000000"/>
                <w:sz w:val="18"/>
                <w:szCs w:val="18"/>
              </w:rPr>
              <w:t>浏阳市市政园林维护中心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689" w:type="dxa"/>
            <w:gridSpan w:val="2"/>
            <w:vMerge w:val="restart"/>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整体支出规模</w:t>
            </w:r>
          </w:p>
        </w:tc>
        <w:tc>
          <w:tcPr>
            <w:tcW w:w="2160" w:type="dxa"/>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　</w:t>
            </w:r>
          </w:p>
        </w:tc>
        <w:tc>
          <w:tcPr>
            <w:tcW w:w="3416" w:type="dxa"/>
            <w:gridSpan w:val="4"/>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全年预算数</w:t>
            </w:r>
          </w:p>
        </w:tc>
        <w:tc>
          <w:tcPr>
            <w:tcW w:w="1518" w:type="dxa"/>
            <w:gridSpan w:val="2"/>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全年执行数</w:t>
            </w:r>
          </w:p>
        </w:tc>
        <w:tc>
          <w:tcPr>
            <w:tcW w:w="805" w:type="dxa"/>
            <w:tcMar>
              <w:top w:w="15" w:type="dxa"/>
              <w:left w:w="15" w:type="dxa"/>
              <w:bottom w:w="0" w:type="dxa"/>
              <w:right w:w="15" w:type="dxa"/>
            </w:tcMar>
            <w:vAlign w:val="center"/>
          </w:tcPr>
          <w:p>
            <w:pPr>
              <w:spacing w:line="250" w:lineRule="exact"/>
              <w:rPr>
                <w:rFonts w:eastAsia="仿宋_GB2312"/>
                <w:color w:val="000000"/>
                <w:sz w:val="18"/>
                <w:szCs w:val="18"/>
              </w:rPr>
            </w:pPr>
            <w:r>
              <w:rPr>
                <w:rFonts w:eastAsia="仿宋_GB2312"/>
                <w:color w:val="000000"/>
                <w:sz w:val="18"/>
                <w:szCs w:val="18"/>
              </w:rPr>
              <w:t>执行率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689" w:type="dxa"/>
            <w:gridSpan w:val="2"/>
            <w:vMerge w:val="continue"/>
            <w:vAlign w:val="center"/>
          </w:tcPr>
          <w:p>
            <w:pPr>
              <w:spacing w:line="250" w:lineRule="exact"/>
              <w:rPr>
                <w:rFonts w:eastAsia="仿宋_GB2312"/>
                <w:color w:val="000000"/>
                <w:sz w:val="18"/>
                <w:szCs w:val="18"/>
              </w:rPr>
            </w:pPr>
          </w:p>
        </w:tc>
        <w:tc>
          <w:tcPr>
            <w:tcW w:w="2160" w:type="dxa"/>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资金来源：（1）财政拨款</w:t>
            </w:r>
          </w:p>
        </w:tc>
        <w:tc>
          <w:tcPr>
            <w:tcW w:w="3416" w:type="dxa"/>
            <w:gridSpan w:val="4"/>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hint="eastAsia" w:eastAsia="仿宋_GB2312"/>
                <w:color w:val="000000"/>
                <w:sz w:val="18"/>
                <w:szCs w:val="18"/>
              </w:rPr>
              <w:t>804.46</w:t>
            </w:r>
            <w:r>
              <w:rPr>
                <w:rFonts w:eastAsia="仿宋_GB2312"/>
                <w:color w:val="000000"/>
                <w:sz w:val="18"/>
                <w:szCs w:val="18"/>
              </w:rPr>
              <w:t>　</w:t>
            </w:r>
            <w:r>
              <w:rPr>
                <w:rFonts w:hint="eastAsia" w:eastAsia="仿宋_GB2312"/>
                <w:color w:val="000000"/>
                <w:sz w:val="18"/>
                <w:szCs w:val="18"/>
              </w:rPr>
              <w:t>万元</w:t>
            </w:r>
          </w:p>
        </w:tc>
        <w:tc>
          <w:tcPr>
            <w:tcW w:w="1518" w:type="dxa"/>
            <w:gridSpan w:val="2"/>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　</w:t>
            </w:r>
            <w:r>
              <w:rPr>
                <w:rFonts w:hint="eastAsia" w:eastAsia="仿宋_GB2312"/>
                <w:color w:val="000000"/>
                <w:sz w:val="18"/>
                <w:szCs w:val="18"/>
              </w:rPr>
              <w:t>3463.10万元</w:t>
            </w:r>
          </w:p>
        </w:tc>
        <w:tc>
          <w:tcPr>
            <w:tcW w:w="805" w:type="dxa"/>
            <w:tcMar>
              <w:top w:w="15" w:type="dxa"/>
              <w:left w:w="15" w:type="dxa"/>
              <w:bottom w:w="0" w:type="dxa"/>
              <w:right w:w="15" w:type="dxa"/>
            </w:tcMar>
            <w:vAlign w:val="center"/>
          </w:tcPr>
          <w:p>
            <w:pPr>
              <w:spacing w:line="250" w:lineRule="exact"/>
              <w:jc w:val="right"/>
              <w:rPr>
                <w:rFonts w:eastAsia="仿宋_GB2312"/>
                <w:color w:val="000000"/>
                <w:sz w:val="18"/>
                <w:szCs w:val="18"/>
              </w:rPr>
            </w:pPr>
            <w:r>
              <w:rPr>
                <w:rFonts w:hint="eastAsia" w:eastAsia="仿宋_GB2312"/>
                <w:color w:val="000000"/>
                <w:sz w:val="18"/>
                <w:szCs w:val="18"/>
              </w:rPr>
              <w:t>430.49%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689" w:type="dxa"/>
            <w:gridSpan w:val="2"/>
            <w:vMerge w:val="continue"/>
            <w:vAlign w:val="center"/>
          </w:tcPr>
          <w:p>
            <w:pPr>
              <w:spacing w:line="250" w:lineRule="exact"/>
              <w:rPr>
                <w:rFonts w:eastAsia="仿宋_GB2312"/>
                <w:color w:val="000000"/>
                <w:sz w:val="18"/>
                <w:szCs w:val="18"/>
              </w:rPr>
            </w:pPr>
          </w:p>
        </w:tc>
        <w:tc>
          <w:tcPr>
            <w:tcW w:w="2160" w:type="dxa"/>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 xml:space="preserve">         （2）其他资金</w:t>
            </w:r>
          </w:p>
        </w:tc>
        <w:tc>
          <w:tcPr>
            <w:tcW w:w="3416" w:type="dxa"/>
            <w:gridSpan w:val="4"/>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　</w:t>
            </w:r>
            <w:r>
              <w:rPr>
                <w:rFonts w:hint="eastAsia" w:eastAsia="仿宋_GB2312"/>
                <w:color w:val="000000"/>
                <w:sz w:val="18"/>
                <w:szCs w:val="18"/>
              </w:rPr>
              <w:t>0</w:t>
            </w:r>
          </w:p>
        </w:tc>
        <w:tc>
          <w:tcPr>
            <w:tcW w:w="1518" w:type="dxa"/>
            <w:gridSpan w:val="2"/>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hint="eastAsia" w:eastAsia="仿宋_GB2312"/>
                <w:color w:val="000000"/>
                <w:sz w:val="18"/>
                <w:szCs w:val="18"/>
              </w:rPr>
              <w:t>80.93万元</w:t>
            </w:r>
            <w:r>
              <w:rPr>
                <w:rFonts w:eastAsia="仿宋_GB2312"/>
                <w:color w:val="000000"/>
                <w:sz w:val="18"/>
                <w:szCs w:val="18"/>
              </w:rPr>
              <w:t>　</w:t>
            </w:r>
          </w:p>
        </w:tc>
        <w:tc>
          <w:tcPr>
            <w:tcW w:w="805" w:type="dxa"/>
            <w:tcMar>
              <w:top w:w="15" w:type="dxa"/>
              <w:left w:w="15" w:type="dxa"/>
              <w:bottom w:w="0" w:type="dxa"/>
              <w:right w:w="15" w:type="dxa"/>
            </w:tcMar>
            <w:vAlign w:val="center"/>
          </w:tcPr>
          <w:p>
            <w:pPr>
              <w:spacing w:line="250" w:lineRule="exact"/>
              <w:jc w:val="right"/>
              <w:rPr>
                <w:rFonts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689" w:type="dxa"/>
            <w:gridSpan w:val="2"/>
            <w:vMerge w:val="continue"/>
            <w:vAlign w:val="center"/>
          </w:tcPr>
          <w:p>
            <w:pPr>
              <w:spacing w:line="250" w:lineRule="exact"/>
              <w:rPr>
                <w:rFonts w:eastAsia="仿宋_GB2312"/>
                <w:color w:val="000000"/>
                <w:sz w:val="18"/>
                <w:szCs w:val="18"/>
              </w:rPr>
            </w:pPr>
          </w:p>
        </w:tc>
        <w:tc>
          <w:tcPr>
            <w:tcW w:w="2160" w:type="dxa"/>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资金结构：（1）基本支出</w:t>
            </w:r>
          </w:p>
        </w:tc>
        <w:tc>
          <w:tcPr>
            <w:tcW w:w="3416" w:type="dxa"/>
            <w:gridSpan w:val="4"/>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hint="eastAsia" w:eastAsia="仿宋_GB2312"/>
                <w:color w:val="000000"/>
                <w:sz w:val="18"/>
                <w:szCs w:val="18"/>
              </w:rPr>
              <w:t>741.76万元</w:t>
            </w:r>
          </w:p>
        </w:tc>
        <w:tc>
          <w:tcPr>
            <w:tcW w:w="1518" w:type="dxa"/>
            <w:gridSpan w:val="2"/>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hint="eastAsia" w:eastAsia="仿宋_GB2312"/>
                <w:color w:val="000000"/>
                <w:sz w:val="18"/>
                <w:szCs w:val="18"/>
              </w:rPr>
              <w:t>834.11万元</w:t>
            </w:r>
            <w:r>
              <w:rPr>
                <w:rFonts w:eastAsia="仿宋_GB2312"/>
                <w:color w:val="000000"/>
                <w:sz w:val="18"/>
                <w:szCs w:val="18"/>
              </w:rPr>
              <w:t>　</w:t>
            </w:r>
          </w:p>
        </w:tc>
        <w:tc>
          <w:tcPr>
            <w:tcW w:w="805" w:type="dxa"/>
            <w:tcMar>
              <w:top w:w="15" w:type="dxa"/>
              <w:left w:w="15" w:type="dxa"/>
              <w:bottom w:w="0" w:type="dxa"/>
              <w:right w:w="15" w:type="dxa"/>
            </w:tcMar>
            <w:vAlign w:val="center"/>
          </w:tcPr>
          <w:p>
            <w:pPr>
              <w:spacing w:line="250" w:lineRule="exact"/>
              <w:jc w:val="right"/>
              <w:rPr>
                <w:rFonts w:eastAsia="仿宋_GB2312"/>
                <w:color w:val="000000"/>
                <w:sz w:val="18"/>
                <w:szCs w:val="18"/>
              </w:rPr>
            </w:pPr>
            <w:r>
              <w:rPr>
                <w:rFonts w:hint="eastAsia" w:eastAsia="仿宋_GB2312"/>
                <w:color w:val="000000"/>
                <w:sz w:val="18"/>
                <w:szCs w:val="18"/>
              </w:rPr>
              <w:t>112.45%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689" w:type="dxa"/>
            <w:gridSpan w:val="2"/>
            <w:vMerge w:val="continue"/>
            <w:vAlign w:val="center"/>
          </w:tcPr>
          <w:p>
            <w:pPr>
              <w:spacing w:line="250" w:lineRule="exact"/>
              <w:rPr>
                <w:rFonts w:eastAsia="仿宋_GB2312"/>
                <w:color w:val="000000"/>
                <w:sz w:val="18"/>
                <w:szCs w:val="18"/>
              </w:rPr>
            </w:pPr>
          </w:p>
        </w:tc>
        <w:tc>
          <w:tcPr>
            <w:tcW w:w="2160" w:type="dxa"/>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 xml:space="preserve">         （2）项目支出</w:t>
            </w:r>
          </w:p>
        </w:tc>
        <w:tc>
          <w:tcPr>
            <w:tcW w:w="3416" w:type="dxa"/>
            <w:gridSpan w:val="4"/>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hint="eastAsia" w:eastAsia="仿宋_GB2312"/>
                <w:color w:val="000000"/>
                <w:sz w:val="18"/>
                <w:szCs w:val="18"/>
              </w:rPr>
              <w:t>62.70万元</w:t>
            </w:r>
          </w:p>
        </w:tc>
        <w:tc>
          <w:tcPr>
            <w:tcW w:w="1518" w:type="dxa"/>
            <w:gridSpan w:val="2"/>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hint="eastAsia" w:eastAsia="仿宋_GB2312"/>
                <w:color w:val="000000"/>
                <w:sz w:val="18"/>
                <w:szCs w:val="18"/>
              </w:rPr>
              <w:t>2709.9</w:t>
            </w:r>
            <w:r>
              <w:rPr>
                <w:rFonts w:eastAsia="仿宋_GB2312"/>
                <w:color w:val="000000"/>
                <w:sz w:val="18"/>
                <w:szCs w:val="18"/>
              </w:rPr>
              <w:t>2</w:t>
            </w:r>
            <w:r>
              <w:rPr>
                <w:rFonts w:hint="eastAsia" w:eastAsia="仿宋_GB2312"/>
                <w:color w:val="000000"/>
                <w:sz w:val="18"/>
                <w:szCs w:val="18"/>
              </w:rPr>
              <w:t>万元</w:t>
            </w:r>
            <w:r>
              <w:rPr>
                <w:rFonts w:eastAsia="仿宋_GB2312"/>
                <w:color w:val="000000"/>
                <w:sz w:val="18"/>
                <w:szCs w:val="18"/>
              </w:rPr>
              <w:t>　</w:t>
            </w:r>
          </w:p>
        </w:tc>
        <w:tc>
          <w:tcPr>
            <w:tcW w:w="805" w:type="dxa"/>
            <w:tcMar>
              <w:top w:w="15" w:type="dxa"/>
              <w:left w:w="15" w:type="dxa"/>
              <w:bottom w:w="0" w:type="dxa"/>
              <w:right w:w="15" w:type="dxa"/>
            </w:tcMar>
            <w:vAlign w:val="center"/>
          </w:tcPr>
          <w:p>
            <w:pPr>
              <w:spacing w:line="250" w:lineRule="exact"/>
              <w:jc w:val="right"/>
              <w:rPr>
                <w:rFonts w:eastAsia="仿宋_GB2312"/>
                <w:color w:val="000000"/>
                <w:sz w:val="18"/>
                <w:szCs w:val="18"/>
              </w:rPr>
            </w:pPr>
            <w:r>
              <w:rPr>
                <w:rFonts w:hint="eastAsia" w:eastAsia="仿宋_GB2312"/>
                <w:color w:val="000000"/>
                <w:sz w:val="18"/>
                <w:szCs w:val="18"/>
              </w:rPr>
              <w:t>4322.0</w:t>
            </w:r>
            <w:r>
              <w:rPr>
                <w:rFonts w:eastAsia="仿宋_GB2312"/>
                <w:color w:val="000000"/>
                <w:sz w:val="18"/>
                <w:szCs w:val="18"/>
              </w:rPr>
              <w:t>4</w:t>
            </w:r>
            <w:r>
              <w:rPr>
                <w:rFonts w:hint="eastAsia" w:eastAsia="仿宋_GB2312"/>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restart"/>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年度总</w:t>
            </w:r>
          </w:p>
          <w:p>
            <w:pPr>
              <w:spacing w:line="250" w:lineRule="exact"/>
              <w:jc w:val="center"/>
              <w:rPr>
                <w:rFonts w:eastAsia="仿宋_GB2312"/>
                <w:color w:val="000000"/>
                <w:sz w:val="18"/>
                <w:szCs w:val="18"/>
              </w:rPr>
            </w:pPr>
            <w:r>
              <w:rPr>
                <w:rFonts w:eastAsia="仿宋_GB2312"/>
                <w:color w:val="000000"/>
                <w:sz w:val="18"/>
                <w:szCs w:val="18"/>
              </w:rPr>
              <w:t>体目标</w:t>
            </w:r>
          </w:p>
        </w:tc>
        <w:tc>
          <w:tcPr>
            <w:tcW w:w="4095" w:type="dxa"/>
            <w:gridSpan w:val="3"/>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年初设定目标</w:t>
            </w:r>
          </w:p>
        </w:tc>
        <w:tc>
          <w:tcPr>
            <w:tcW w:w="4396" w:type="dxa"/>
            <w:gridSpan w:val="6"/>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全年完成情况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7150" w:hRule="atLeast"/>
          <w:jc w:val="center"/>
        </w:trPr>
        <w:tc>
          <w:tcPr>
            <w:tcW w:w="1097" w:type="dxa"/>
            <w:vMerge w:val="continue"/>
            <w:vAlign w:val="center"/>
          </w:tcPr>
          <w:p>
            <w:pPr>
              <w:spacing w:line="250" w:lineRule="exact"/>
              <w:rPr>
                <w:rFonts w:eastAsia="仿宋_GB2312"/>
                <w:color w:val="000000"/>
                <w:sz w:val="18"/>
                <w:szCs w:val="18"/>
              </w:rPr>
            </w:pPr>
          </w:p>
        </w:tc>
        <w:tc>
          <w:tcPr>
            <w:tcW w:w="4095" w:type="dxa"/>
            <w:gridSpan w:val="3"/>
            <w:tcMar>
              <w:top w:w="15" w:type="dxa"/>
              <w:left w:w="15" w:type="dxa"/>
              <w:bottom w:w="0" w:type="dxa"/>
              <w:right w:w="15" w:type="dxa"/>
            </w:tcMar>
            <w:vAlign w:val="center"/>
          </w:tcPr>
          <w:p>
            <w:pPr>
              <w:spacing w:line="250" w:lineRule="exact"/>
              <w:jc w:val="left"/>
              <w:rPr>
                <w:rFonts w:eastAsia="仿宋_GB2312"/>
                <w:color w:val="000000"/>
                <w:sz w:val="18"/>
                <w:szCs w:val="18"/>
              </w:rPr>
            </w:pPr>
            <w:r>
              <w:rPr>
                <w:rFonts w:eastAsia="仿宋_GB2312"/>
                <w:color w:val="000000"/>
                <w:sz w:val="18"/>
                <w:szCs w:val="18"/>
              </w:rPr>
              <w:t>1,</w:t>
            </w:r>
            <w:r>
              <w:rPr>
                <w:rFonts w:hint="eastAsia" w:eastAsia="仿宋_GB2312"/>
                <w:color w:val="000000"/>
                <w:sz w:val="18"/>
                <w:szCs w:val="18"/>
              </w:rPr>
              <w:t>全面启动国家园林城市创建工作。</w:t>
            </w:r>
          </w:p>
          <w:p>
            <w:pPr>
              <w:spacing w:line="250" w:lineRule="exact"/>
              <w:jc w:val="left"/>
              <w:rPr>
                <w:rFonts w:eastAsia="仿宋_GB2312"/>
                <w:color w:val="000000"/>
                <w:sz w:val="18"/>
                <w:szCs w:val="18"/>
              </w:rPr>
            </w:pPr>
            <w:r>
              <w:rPr>
                <w:rFonts w:hint="eastAsia" w:eastAsia="仿宋_GB2312"/>
                <w:color w:val="000000"/>
                <w:sz w:val="18"/>
                <w:szCs w:val="18"/>
              </w:rPr>
              <w:t>2,做好房地产项目绿化建设监管，确保城区绿化建设质量。</w:t>
            </w:r>
          </w:p>
          <w:p>
            <w:pPr>
              <w:spacing w:line="250" w:lineRule="exact"/>
              <w:jc w:val="left"/>
              <w:rPr>
                <w:rFonts w:eastAsia="仿宋_GB2312"/>
                <w:color w:val="000000"/>
                <w:sz w:val="18"/>
                <w:szCs w:val="18"/>
              </w:rPr>
            </w:pPr>
            <w:r>
              <w:rPr>
                <w:rFonts w:hint="eastAsia" w:eastAsia="仿宋_GB2312"/>
                <w:color w:val="000000"/>
                <w:sz w:val="18"/>
                <w:szCs w:val="18"/>
              </w:rPr>
              <w:t>3,加强市政园林精细维护。</w:t>
            </w:r>
          </w:p>
          <w:p>
            <w:pPr>
              <w:spacing w:line="250" w:lineRule="exact"/>
              <w:jc w:val="left"/>
              <w:rPr>
                <w:rFonts w:eastAsia="仿宋_GB2312"/>
                <w:color w:val="000000"/>
                <w:sz w:val="18"/>
                <w:szCs w:val="18"/>
              </w:rPr>
            </w:pPr>
            <w:r>
              <w:rPr>
                <w:rFonts w:hint="eastAsia" w:eastAsia="仿宋_GB2312"/>
                <w:color w:val="000000"/>
                <w:sz w:val="18"/>
                <w:szCs w:val="18"/>
              </w:rPr>
              <w:t>4,进一步提升公园管理和环境品质。</w:t>
            </w:r>
          </w:p>
          <w:p>
            <w:pPr>
              <w:spacing w:line="250" w:lineRule="exact"/>
              <w:jc w:val="left"/>
              <w:rPr>
                <w:rFonts w:eastAsia="仿宋_GB2312"/>
                <w:color w:val="000000"/>
                <w:sz w:val="18"/>
                <w:szCs w:val="18"/>
              </w:rPr>
            </w:pPr>
            <w:r>
              <w:rPr>
                <w:rFonts w:hint="eastAsia" w:eastAsia="仿宋_GB2312"/>
                <w:color w:val="000000"/>
                <w:sz w:val="18"/>
                <w:szCs w:val="18"/>
              </w:rPr>
              <w:t>5,进一步加强市政施维护及管理。</w:t>
            </w:r>
          </w:p>
          <w:p>
            <w:pPr>
              <w:ind w:firstLine="640" w:firstLineChars="200"/>
              <w:rPr>
                <w:rFonts w:ascii="仿宋" w:hAnsi="仿宋" w:eastAsia="仿宋"/>
                <w:color w:val="000000"/>
                <w:kern w:val="0"/>
                <w:sz w:val="32"/>
                <w:szCs w:val="32"/>
              </w:rPr>
            </w:pPr>
          </w:p>
        </w:tc>
        <w:tc>
          <w:tcPr>
            <w:tcW w:w="4396" w:type="dxa"/>
            <w:gridSpan w:val="6"/>
            <w:tcMar>
              <w:top w:w="15" w:type="dxa"/>
              <w:left w:w="15" w:type="dxa"/>
              <w:bottom w:w="0" w:type="dxa"/>
              <w:right w:w="15" w:type="dxa"/>
            </w:tcMar>
            <w:vAlign w:val="center"/>
          </w:tcPr>
          <w:p>
            <w:pPr>
              <w:spacing w:line="250" w:lineRule="exact"/>
              <w:rPr>
                <w:rFonts w:eastAsia="仿宋_GB2312"/>
                <w:color w:val="000000" w:themeColor="text1"/>
                <w:sz w:val="18"/>
                <w:szCs w:val="18"/>
                <w14:textFill>
                  <w14:solidFill>
                    <w14:schemeClr w14:val="tx1"/>
                  </w14:solidFill>
                </w14:textFill>
              </w:rPr>
            </w:pPr>
            <w:r>
              <w:rPr>
                <w:rFonts w:hint="eastAsia" w:eastAsia="仿宋_GB2312"/>
                <w:color w:val="000000" w:themeColor="text1"/>
                <w:sz w:val="18"/>
                <w:szCs w:val="18"/>
                <w14:textFill>
                  <w14:solidFill>
                    <w14:schemeClr w14:val="tx1"/>
                  </w14:solidFill>
                </w14:textFill>
              </w:rPr>
              <w:t>1,制定和完善了《浏阳市创建国家园林城市工作方案》,省住建厅专家组来浏调研指导创园工作的充分肯定，并获得向住建部推荐申报创园的资格.</w:t>
            </w:r>
          </w:p>
          <w:p>
            <w:pPr>
              <w:spacing w:line="250" w:lineRule="exact"/>
              <w:rPr>
                <w:rFonts w:eastAsia="仿宋_GB2312"/>
                <w:color w:val="000000" w:themeColor="text1"/>
                <w:sz w:val="18"/>
                <w:szCs w:val="18"/>
                <w14:textFill>
                  <w14:solidFill>
                    <w14:schemeClr w14:val="tx1"/>
                  </w14:solidFill>
                </w14:textFill>
              </w:rPr>
            </w:pPr>
            <w:r>
              <w:rPr>
                <w:rFonts w:hint="eastAsia" w:eastAsia="仿宋_GB2312"/>
                <w:color w:val="000000" w:themeColor="text1"/>
                <w:sz w:val="18"/>
                <w:szCs w:val="18"/>
                <w14:textFill>
                  <w14:solidFill>
                    <w14:schemeClr w14:val="tx1"/>
                  </w14:solidFill>
                </w14:textFill>
              </w:rPr>
              <w:t>2,对嘉悦城、长兴世家A区等6个项目进行绿化验收，办理园林绿化变更占用证37件。办理《城市道路挖掘许可》、《城市道路临时占用》232件。</w:t>
            </w:r>
          </w:p>
          <w:p>
            <w:pPr>
              <w:spacing w:line="250" w:lineRule="exact"/>
              <w:rPr>
                <w:rFonts w:eastAsia="仿宋_GB2312"/>
                <w:color w:val="000000" w:themeColor="text1"/>
                <w:sz w:val="18"/>
                <w:szCs w:val="18"/>
                <w14:textFill>
                  <w14:solidFill>
                    <w14:schemeClr w14:val="tx1"/>
                  </w14:solidFill>
                </w14:textFill>
              </w:rPr>
            </w:pPr>
            <w:r>
              <w:rPr>
                <w:rFonts w:hint="eastAsia" w:eastAsia="仿宋_GB2312"/>
                <w:color w:val="000000" w:themeColor="text1"/>
                <w:sz w:val="18"/>
                <w:szCs w:val="18"/>
                <w14:textFill>
                  <w14:solidFill>
                    <w14:schemeClr w14:val="tx1"/>
                  </w14:solidFill>
                </w14:textFill>
              </w:rPr>
              <w:t>3,一是完成城区行道树修剪13845棵，绿化及草坪修剪除杂331.4万㎡，绿化带抽隔草沟13310m，挖乔木隔草沟8765个，乔灌木刷白112200株，补栽行道树497株、苗子及草皮14700㎡、治虫25万㎡、施肥36吨；二是维修人行道和广场地砖15937㎡、沥青路面6680㎡、路沿石和栏杆752m，安装和维修麻石球和隔离桩6984个；三是处理交通事故98起，安装维修中央隔离护栏1503m，交通标识标牌、防撞桶、立柱等634块，施划道路标线5405㎡、汽车停车位329个、摩托车位1633.8m；四是维修公园设施460余次，更换公园宣传牌30块、垃圾桶60个，修补桥面人行道地砖270㎡，更换地下通道水泵6台；五是完成长兴湖中湖西岸及南湖公园设施修缮工程等工程项目采购5次，货物类招标5次、服务类招标2次，各类物资耗材采购465次。</w:t>
            </w:r>
          </w:p>
          <w:p>
            <w:pPr>
              <w:spacing w:line="250" w:lineRule="exact"/>
              <w:rPr>
                <w:rFonts w:eastAsia="仿宋_GB2312"/>
                <w:color w:val="FF0000"/>
                <w:sz w:val="18"/>
                <w:szCs w:val="18"/>
              </w:rPr>
            </w:pPr>
            <w:r>
              <w:rPr>
                <w:rFonts w:hint="eastAsia" w:eastAsia="仿宋_GB2312"/>
                <w:color w:val="000000" w:themeColor="text1"/>
                <w:sz w:val="18"/>
                <w:szCs w:val="18"/>
                <w14:textFill>
                  <w14:solidFill>
                    <w14:schemeClr w14:val="tx1"/>
                  </w14:solidFill>
                </w14:textFill>
              </w:rPr>
              <w:t>4，落实“双创”工作路段责任制，及时完成市文明办、创卫办、网格化、数字化城管交办任务，截至目前完成各类交办问题、市长信箱及12345投诉回复2183个。每月不定期对维护公司及维护队伍进行工作指导与现场考核，提升“双创”维护质量及效果，累计督查督办问题300余个，全年更换创卫宣传栏、文明创建宣传栏、健康教育宣传栏90余块。</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9588" w:type="dxa"/>
            <w:gridSpan w:val="10"/>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分解目标自评</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12" w:hRule="atLeast"/>
          <w:jc w:val="center"/>
        </w:trPr>
        <w:tc>
          <w:tcPr>
            <w:tcW w:w="1097" w:type="dxa"/>
            <w:vMerge w:val="restart"/>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一级指标</w:t>
            </w:r>
          </w:p>
        </w:tc>
        <w:tc>
          <w:tcPr>
            <w:tcW w:w="592" w:type="dxa"/>
            <w:vMerge w:val="restart"/>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权重</w:t>
            </w:r>
          </w:p>
        </w:tc>
        <w:tc>
          <w:tcPr>
            <w:tcW w:w="2160" w:type="dxa"/>
            <w:vMerge w:val="restart"/>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二级指标</w:t>
            </w:r>
          </w:p>
        </w:tc>
        <w:tc>
          <w:tcPr>
            <w:tcW w:w="1481" w:type="dxa"/>
            <w:gridSpan w:val="2"/>
            <w:vMerge w:val="restart"/>
            <w:tcBorders>
              <w:right w:val="single" w:color="auto" w:sz="4" w:space="0"/>
            </w:tcBorders>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三级指标</w:t>
            </w:r>
          </w:p>
        </w:tc>
        <w:tc>
          <w:tcPr>
            <w:tcW w:w="1530" w:type="dxa"/>
            <w:vMerge w:val="restart"/>
            <w:tcBorders>
              <w:left w:val="single" w:color="auto" w:sz="4" w:space="0"/>
            </w:tcBorders>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年度指标值</w:t>
            </w:r>
          </w:p>
        </w:tc>
        <w:tc>
          <w:tcPr>
            <w:tcW w:w="1335" w:type="dxa"/>
            <w:gridSpan w:val="2"/>
            <w:vMerge w:val="restart"/>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全  年</w:t>
            </w:r>
          </w:p>
          <w:p>
            <w:pPr>
              <w:spacing w:line="250" w:lineRule="exact"/>
              <w:jc w:val="center"/>
              <w:rPr>
                <w:rFonts w:eastAsia="仿宋_GB2312"/>
                <w:color w:val="000000"/>
                <w:sz w:val="18"/>
                <w:szCs w:val="18"/>
              </w:rPr>
            </w:pPr>
            <w:r>
              <w:rPr>
                <w:rFonts w:eastAsia="仿宋_GB2312"/>
                <w:color w:val="000000"/>
                <w:sz w:val="18"/>
                <w:szCs w:val="18"/>
              </w:rPr>
              <w:t>完成值</w:t>
            </w:r>
          </w:p>
        </w:tc>
        <w:tc>
          <w:tcPr>
            <w:tcW w:w="588" w:type="dxa"/>
            <w:vMerge w:val="restart"/>
            <w:vAlign w:val="center"/>
          </w:tcPr>
          <w:p>
            <w:pPr>
              <w:spacing w:line="250" w:lineRule="exact"/>
              <w:jc w:val="center"/>
              <w:rPr>
                <w:rFonts w:eastAsia="仿宋_GB2312"/>
                <w:color w:val="000000"/>
                <w:sz w:val="18"/>
                <w:szCs w:val="18"/>
              </w:rPr>
            </w:pPr>
            <w:r>
              <w:rPr>
                <w:rFonts w:eastAsia="仿宋_GB2312"/>
                <w:color w:val="000000"/>
                <w:sz w:val="18"/>
                <w:szCs w:val="18"/>
              </w:rPr>
              <w:t>自评</w:t>
            </w:r>
          </w:p>
          <w:p>
            <w:pPr>
              <w:spacing w:line="250" w:lineRule="exact"/>
              <w:jc w:val="center"/>
              <w:rPr>
                <w:rFonts w:eastAsia="仿宋_GB2312"/>
                <w:color w:val="000000"/>
                <w:sz w:val="18"/>
                <w:szCs w:val="18"/>
              </w:rPr>
            </w:pPr>
            <w:r>
              <w:rPr>
                <w:rFonts w:eastAsia="仿宋_GB2312"/>
                <w:color w:val="000000"/>
                <w:sz w:val="18"/>
                <w:szCs w:val="18"/>
              </w:rPr>
              <w:t>得分</w:t>
            </w:r>
          </w:p>
        </w:tc>
        <w:tc>
          <w:tcPr>
            <w:tcW w:w="805" w:type="dxa"/>
            <w:vMerge w:val="restart"/>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偏差及</w:t>
            </w:r>
          </w:p>
          <w:p>
            <w:pPr>
              <w:spacing w:line="250" w:lineRule="exact"/>
              <w:jc w:val="center"/>
              <w:rPr>
                <w:rFonts w:eastAsia="仿宋_GB2312"/>
                <w:color w:val="000000"/>
                <w:sz w:val="18"/>
                <w:szCs w:val="18"/>
              </w:rPr>
            </w:pPr>
            <w:r>
              <w:rPr>
                <w:rFonts w:eastAsia="仿宋_GB2312"/>
                <w:color w:val="000000"/>
                <w:sz w:val="18"/>
                <w:szCs w:val="18"/>
              </w:rPr>
              <w:t>原因分析</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50" w:hRule="atLeast"/>
          <w:jc w:val="center"/>
        </w:trPr>
        <w:tc>
          <w:tcPr>
            <w:tcW w:w="1097" w:type="dxa"/>
            <w:vMerge w:val="continue"/>
            <w:vAlign w:val="center"/>
          </w:tcPr>
          <w:p>
            <w:pPr>
              <w:spacing w:line="250" w:lineRule="exact"/>
              <w:rPr>
                <w:rFonts w:eastAsia="仿宋_GB2312"/>
                <w:color w:val="000000"/>
                <w:sz w:val="18"/>
                <w:szCs w:val="18"/>
              </w:rPr>
            </w:pPr>
          </w:p>
        </w:tc>
        <w:tc>
          <w:tcPr>
            <w:tcW w:w="592" w:type="dxa"/>
            <w:vMerge w:val="continue"/>
            <w:vAlign w:val="center"/>
          </w:tcPr>
          <w:p>
            <w:pPr>
              <w:spacing w:line="250" w:lineRule="exact"/>
              <w:rPr>
                <w:rFonts w:eastAsia="仿宋_GB2312"/>
                <w:color w:val="000000"/>
                <w:sz w:val="18"/>
                <w:szCs w:val="18"/>
              </w:rPr>
            </w:pPr>
          </w:p>
        </w:tc>
        <w:tc>
          <w:tcPr>
            <w:tcW w:w="2160" w:type="dxa"/>
            <w:vMerge w:val="continue"/>
            <w:vAlign w:val="center"/>
          </w:tcPr>
          <w:p>
            <w:pPr>
              <w:spacing w:line="250" w:lineRule="exact"/>
              <w:rPr>
                <w:rFonts w:eastAsia="仿宋_GB2312"/>
                <w:color w:val="000000"/>
                <w:sz w:val="18"/>
                <w:szCs w:val="18"/>
              </w:rPr>
            </w:pPr>
          </w:p>
        </w:tc>
        <w:tc>
          <w:tcPr>
            <w:tcW w:w="1481" w:type="dxa"/>
            <w:gridSpan w:val="2"/>
            <w:vMerge w:val="continue"/>
            <w:tcBorders>
              <w:right w:val="single" w:color="auto" w:sz="4" w:space="0"/>
            </w:tcBorders>
            <w:vAlign w:val="center"/>
          </w:tcPr>
          <w:p>
            <w:pPr>
              <w:spacing w:line="250" w:lineRule="exact"/>
              <w:rPr>
                <w:rFonts w:eastAsia="仿宋_GB2312"/>
                <w:color w:val="000000"/>
                <w:sz w:val="18"/>
                <w:szCs w:val="18"/>
              </w:rPr>
            </w:pPr>
          </w:p>
        </w:tc>
        <w:tc>
          <w:tcPr>
            <w:tcW w:w="1530" w:type="dxa"/>
            <w:vMerge w:val="continue"/>
            <w:tcBorders>
              <w:left w:val="single" w:color="auto" w:sz="4" w:space="0"/>
            </w:tcBorders>
            <w:vAlign w:val="center"/>
          </w:tcPr>
          <w:p>
            <w:pPr>
              <w:spacing w:line="250" w:lineRule="exact"/>
              <w:rPr>
                <w:rFonts w:eastAsia="仿宋_GB2312"/>
                <w:color w:val="000000"/>
                <w:sz w:val="18"/>
                <w:szCs w:val="18"/>
              </w:rPr>
            </w:pPr>
          </w:p>
        </w:tc>
        <w:tc>
          <w:tcPr>
            <w:tcW w:w="1335" w:type="dxa"/>
            <w:gridSpan w:val="2"/>
            <w:vMerge w:val="continue"/>
            <w:vAlign w:val="center"/>
          </w:tcPr>
          <w:p>
            <w:pPr>
              <w:spacing w:line="250" w:lineRule="exact"/>
              <w:rPr>
                <w:rFonts w:eastAsia="仿宋_GB2312"/>
                <w:color w:val="000000"/>
                <w:sz w:val="18"/>
                <w:szCs w:val="18"/>
              </w:rPr>
            </w:pPr>
          </w:p>
        </w:tc>
        <w:tc>
          <w:tcPr>
            <w:tcW w:w="588" w:type="dxa"/>
            <w:vMerge w:val="continue"/>
            <w:vAlign w:val="center"/>
          </w:tcPr>
          <w:p>
            <w:pPr>
              <w:spacing w:line="250" w:lineRule="exact"/>
              <w:rPr>
                <w:rFonts w:eastAsia="仿宋_GB2312"/>
                <w:color w:val="000000"/>
                <w:sz w:val="18"/>
                <w:szCs w:val="18"/>
              </w:rPr>
            </w:pPr>
          </w:p>
        </w:tc>
        <w:tc>
          <w:tcPr>
            <w:tcW w:w="805" w:type="dxa"/>
            <w:vMerge w:val="continue"/>
            <w:vAlign w:val="center"/>
          </w:tcPr>
          <w:p>
            <w:pPr>
              <w:spacing w:line="250" w:lineRule="exact"/>
              <w:rPr>
                <w:rFonts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restart"/>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投入管理</w:t>
            </w:r>
          </w:p>
          <w:p>
            <w:pPr>
              <w:spacing w:line="250" w:lineRule="exact"/>
              <w:jc w:val="center"/>
              <w:rPr>
                <w:rFonts w:eastAsia="仿宋_GB2312"/>
                <w:color w:val="000000"/>
                <w:sz w:val="18"/>
                <w:szCs w:val="18"/>
              </w:rPr>
            </w:pPr>
            <w:r>
              <w:rPr>
                <w:rFonts w:eastAsia="仿宋_GB2312"/>
                <w:color w:val="000000"/>
                <w:sz w:val="18"/>
                <w:szCs w:val="18"/>
              </w:rPr>
              <w:t>指  标</w:t>
            </w:r>
          </w:p>
        </w:tc>
        <w:tc>
          <w:tcPr>
            <w:tcW w:w="592" w:type="dxa"/>
            <w:vMerge w:val="restart"/>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30</w:t>
            </w:r>
          </w:p>
        </w:tc>
        <w:tc>
          <w:tcPr>
            <w:tcW w:w="2160" w:type="dxa"/>
            <w:tcBorders>
              <w:bottom w:val="single" w:color="auto" w:sz="4" w:space="0"/>
              <w:right w:val="single" w:color="auto" w:sz="4" w:space="0"/>
            </w:tcBorders>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预算编审管理（3）</w:t>
            </w:r>
          </w:p>
        </w:tc>
        <w:tc>
          <w:tcPr>
            <w:tcW w:w="1481" w:type="dxa"/>
            <w:gridSpan w:val="2"/>
            <w:tcBorders>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hint="eastAsia" w:eastAsia="仿宋_GB2312"/>
                <w:color w:val="000000"/>
                <w:sz w:val="18"/>
                <w:szCs w:val="18"/>
              </w:rPr>
              <w:t>预算编制合理，规范</w:t>
            </w:r>
          </w:p>
        </w:tc>
        <w:tc>
          <w:tcPr>
            <w:tcW w:w="1530" w:type="dxa"/>
            <w:tcBorders>
              <w:left w:val="single" w:color="auto" w:sz="4" w:space="0"/>
              <w:bottom w:val="single" w:color="auto" w:sz="4" w:space="0"/>
            </w:tcBorders>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hint="eastAsia" w:eastAsia="仿宋_GB2312"/>
                <w:color w:val="000000"/>
                <w:sz w:val="18"/>
                <w:szCs w:val="18"/>
              </w:rPr>
              <w:t>各项经费不超出预算，不超支审批</w:t>
            </w:r>
          </w:p>
        </w:tc>
        <w:tc>
          <w:tcPr>
            <w:tcW w:w="1335" w:type="dxa"/>
            <w:gridSpan w:val="2"/>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hint="eastAsia" w:eastAsia="仿宋_GB2312"/>
                <w:color w:val="000000"/>
                <w:sz w:val="18"/>
                <w:szCs w:val="18"/>
              </w:rPr>
              <w:t>全年各项经费不超出预算，不超支审批</w:t>
            </w:r>
          </w:p>
        </w:tc>
        <w:tc>
          <w:tcPr>
            <w:tcW w:w="588" w:type="dxa"/>
            <w:vAlign w:val="center"/>
          </w:tcPr>
          <w:p>
            <w:pPr>
              <w:spacing w:line="250" w:lineRule="exact"/>
              <w:jc w:val="center"/>
              <w:rPr>
                <w:rFonts w:eastAsia="仿宋_GB2312"/>
                <w:color w:val="000000"/>
                <w:sz w:val="18"/>
                <w:szCs w:val="18"/>
              </w:rPr>
            </w:pPr>
            <w:r>
              <w:rPr>
                <w:rFonts w:hint="eastAsia" w:eastAsia="仿宋_GB2312"/>
                <w:color w:val="000000"/>
                <w:sz w:val="18"/>
                <w:szCs w:val="18"/>
              </w:rPr>
              <w:t>3</w:t>
            </w:r>
          </w:p>
        </w:tc>
        <w:tc>
          <w:tcPr>
            <w:tcW w:w="805" w:type="dxa"/>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rPr>
                <w:rFonts w:eastAsia="仿宋_GB2312"/>
                <w:color w:val="000000"/>
                <w:sz w:val="18"/>
                <w:szCs w:val="18"/>
              </w:rPr>
            </w:pPr>
          </w:p>
        </w:tc>
        <w:tc>
          <w:tcPr>
            <w:tcW w:w="592" w:type="dxa"/>
            <w:vMerge w:val="continue"/>
            <w:vAlign w:val="center"/>
          </w:tcPr>
          <w:p>
            <w:pPr>
              <w:spacing w:line="250" w:lineRule="exact"/>
              <w:rPr>
                <w:rFonts w:eastAsia="仿宋_GB2312"/>
                <w:color w:val="000000"/>
                <w:sz w:val="18"/>
                <w:szCs w:val="18"/>
              </w:rPr>
            </w:pPr>
          </w:p>
        </w:tc>
        <w:tc>
          <w:tcPr>
            <w:tcW w:w="2160" w:type="dxa"/>
            <w:tcBorders>
              <w:top w:val="single" w:color="auto" w:sz="4" w:space="0"/>
              <w:bottom w:val="single" w:color="auto" w:sz="4" w:space="0"/>
              <w:right w:val="single" w:color="auto" w:sz="4" w:space="0"/>
            </w:tcBorders>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预算执行管理（4）</w:t>
            </w:r>
          </w:p>
        </w:tc>
        <w:tc>
          <w:tcPr>
            <w:tcW w:w="148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hint="eastAsia" w:eastAsia="仿宋_GB2312"/>
                <w:color w:val="000000"/>
                <w:sz w:val="18"/>
                <w:szCs w:val="18"/>
              </w:rPr>
              <w:t>预算执行情况</w:t>
            </w:r>
          </w:p>
        </w:tc>
        <w:tc>
          <w:tcPr>
            <w:tcW w:w="1530" w:type="dxa"/>
            <w:tcBorders>
              <w:top w:val="single" w:color="auto" w:sz="4" w:space="0"/>
              <w:left w:val="single" w:color="auto" w:sz="4" w:space="0"/>
              <w:bottom w:val="single" w:color="auto" w:sz="4" w:space="0"/>
            </w:tcBorders>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hint="eastAsia" w:eastAsia="仿宋_GB2312"/>
                <w:color w:val="000000"/>
                <w:sz w:val="18"/>
                <w:szCs w:val="18"/>
              </w:rPr>
              <w:t xml:space="preserve">      </w:t>
            </w:r>
            <w:r>
              <w:rPr>
                <w:rFonts w:eastAsia="仿宋_GB2312"/>
                <w:color w:val="000000"/>
                <w:sz w:val="18"/>
                <w:szCs w:val="18"/>
              </w:rPr>
              <w:t>804.46</w:t>
            </w:r>
            <w:r>
              <w:rPr>
                <w:rFonts w:hint="eastAsia" w:eastAsia="仿宋_GB2312"/>
                <w:color w:val="000000"/>
                <w:sz w:val="18"/>
                <w:szCs w:val="18"/>
              </w:rPr>
              <w:t>万元</w:t>
            </w:r>
          </w:p>
        </w:tc>
        <w:tc>
          <w:tcPr>
            <w:tcW w:w="1335" w:type="dxa"/>
            <w:gridSpan w:val="2"/>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hint="eastAsia" w:eastAsia="仿宋_GB2312"/>
                <w:color w:val="000000"/>
                <w:sz w:val="18"/>
                <w:szCs w:val="18"/>
              </w:rPr>
              <w:t xml:space="preserve">  </w:t>
            </w:r>
            <w:r>
              <w:rPr>
                <w:rFonts w:eastAsia="仿宋_GB2312"/>
                <w:color w:val="000000"/>
                <w:sz w:val="18"/>
                <w:szCs w:val="18"/>
              </w:rPr>
              <w:t>3544.03</w:t>
            </w:r>
            <w:r>
              <w:rPr>
                <w:rFonts w:hint="eastAsia" w:eastAsia="仿宋_GB2312"/>
                <w:color w:val="000000"/>
                <w:sz w:val="18"/>
                <w:szCs w:val="18"/>
              </w:rPr>
              <w:t>万元</w:t>
            </w:r>
          </w:p>
        </w:tc>
        <w:tc>
          <w:tcPr>
            <w:tcW w:w="588" w:type="dxa"/>
            <w:vAlign w:val="center"/>
          </w:tcPr>
          <w:p>
            <w:pPr>
              <w:spacing w:line="250" w:lineRule="exact"/>
              <w:jc w:val="center"/>
              <w:rPr>
                <w:rFonts w:eastAsia="仿宋_GB2312"/>
                <w:color w:val="000000"/>
                <w:sz w:val="18"/>
                <w:szCs w:val="18"/>
              </w:rPr>
            </w:pPr>
            <w:r>
              <w:rPr>
                <w:rFonts w:hint="eastAsia" w:eastAsia="仿宋_GB2312"/>
                <w:color w:val="000000"/>
                <w:sz w:val="18"/>
                <w:szCs w:val="18"/>
              </w:rPr>
              <w:t>3.5</w:t>
            </w:r>
          </w:p>
        </w:tc>
        <w:tc>
          <w:tcPr>
            <w:tcW w:w="805" w:type="dxa"/>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hint="eastAsia" w:eastAsia="仿宋_GB2312"/>
                <w:color w:val="000000"/>
                <w:sz w:val="18"/>
                <w:szCs w:val="18"/>
              </w:rPr>
              <w:t>政府重点项目建设未列入部门预算</w:t>
            </w:r>
            <w:r>
              <w:rPr>
                <w:rFonts w:eastAsia="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rPr>
                <w:rFonts w:eastAsia="仿宋_GB2312"/>
                <w:color w:val="000000"/>
                <w:sz w:val="18"/>
                <w:szCs w:val="18"/>
              </w:rPr>
            </w:pPr>
          </w:p>
        </w:tc>
        <w:tc>
          <w:tcPr>
            <w:tcW w:w="592" w:type="dxa"/>
            <w:vMerge w:val="continue"/>
            <w:vAlign w:val="center"/>
          </w:tcPr>
          <w:p>
            <w:pPr>
              <w:spacing w:line="250" w:lineRule="exact"/>
              <w:rPr>
                <w:rFonts w:eastAsia="仿宋_GB2312"/>
                <w:color w:val="000000"/>
                <w:sz w:val="18"/>
                <w:szCs w:val="18"/>
              </w:rPr>
            </w:pPr>
          </w:p>
        </w:tc>
        <w:tc>
          <w:tcPr>
            <w:tcW w:w="2160" w:type="dxa"/>
            <w:tcBorders>
              <w:top w:val="single" w:color="auto" w:sz="4" w:space="0"/>
              <w:right w:val="single" w:color="auto" w:sz="4" w:space="0"/>
            </w:tcBorders>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部门结转结余资金管理（4）</w:t>
            </w:r>
          </w:p>
        </w:tc>
        <w:tc>
          <w:tcPr>
            <w:tcW w:w="148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hint="eastAsia" w:eastAsia="仿宋_GB2312"/>
                <w:color w:val="000000"/>
                <w:sz w:val="18"/>
                <w:szCs w:val="18"/>
              </w:rPr>
              <w:t>基本支出结转</w:t>
            </w:r>
          </w:p>
          <w:p>
            <w:pPr>
              <w:spacing w:line="250" w:lineRule="exact"/>
              <w:jc w:val="center"/>
              <w:rPr>
                <w:rFonts w:ascii="宋体" w:hAnsi="宋体" w:cs="宋体"/>
                <w:color w:val="000000"/>
                <w:sz w:val="18"/>
                <w:szCs w:val="18"/>
                <w:shd w:val="clear" w:color="auto" w:fill="FFFFFF"/>
              </w:rPr>
            </w:pPr>
            <w:r>
              <w:rPr>
                <w:rFonts w:hint="eastAsia" w:eastAsia="仿宋_GB2312"/>
                <w:color w:val="000000"/>
                <w:sz w:val="18"/>
                <w:szCs w:val="18"/>
              </w:rPr>
              <w:t>项目支出结转结余</w:t>
            </w:r>
          </w:p>
        </w:tc>
        <w:tc>
          <w:tcPr>
            <w:tcW w:w="153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hint="eastAsia" w:eastAsia="仿宋_GB2312"/>
                <w:color w:val="000000"/>
                <w:sz w:val="18"/>
                <w:szCs w:val="18"/>
              </w:rPr>
              <w:t>建立预算项目资金责任制度，强化考核，定期清理机制</w:t>
            </w:r>
          </w:p>
        </w:tc>
        <w:tc>
          <w:tcPr>
            <w:tcW w:w="1335" w:type="dxa"/>
            <w:gridSpan w:val="2"/>
            <w:tcBorders>
              <w:left w:val="single" w:color="auto" w:sz="4" w:space="0"/>
              <w:bottom w:val="single" w:color="auto" w:sz="4" w:space="0"/>
            </w:tcBorders>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hint="eastAsia" w:eastAsia="仿宋_GB2312"/>
                <w:color w:val="000000"/>
                <w:sz w:val="18"/>
                <w:szCs w:val="18"/>
              </w:rPr>
              <w:t>财政统筹</w:t>
            </w:r>
          </w:p>
        </w:tc>
        <w:tc>
          <w:tcPr>
            <w:tcW w:w="588" w:type="dxa"/>
            <w:vAlign w:val="center"/>
          </w:tcPr>
          <w:p>
            <w:pPr>
              <w:spacing w:line="250" w:lineRule="exact"/>
              <w:jc w:val="center"/>
              <w:rPr>
                <w:rFonts w:eastAsia="仿宋_GB2312"/>
                <w:color w:val="000000"/>
                <w:sz w:val="18"/>
                <w:szCs w:val="18"/>
              </w:rPr>
            </w:pPr>
            <w:r>
              <w:rPr>
                <w:rFonts w:hint="eastAsia" w:eastAsia="仿宋_GB2312"/>
                <w:color w:val="000000"/>
                <w:sz w:val="18"/>
                <w:szCs w:val="18"/>
              </w:rPr>
              <w:t>4</w:t>
            </w:r>
          </w:p>
        </w:tc>
        <w:tc>
          <w:tcPr>
            <w:tcW w:w="805" w:type="dxa"/>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rPr>
                <w:rFonts w:eastAsia="仿宋_GB2312"/>
                <w:color w:val="000000"/>
                <w:sz w:val="18"/>
                <w:szCs w:val="18"/>
              </w:rPr>
            </w:pPr>
          </w:p>
        </w:tc>
        <w:tc>
          <w:tcPr>
            <w:tcW w:w="592" w:type="dxa"/>
            <w:vMerge w:val="continue"/>
            <w:vAlign w:val="center"/>
          </w:tcPr>
          <w:p>
            <w:pPr>
              <w:spacing w:line="250" w:lineRule="exact"/>
              <w:rPr>
                <w:rFonts w:eastAsia="仿宋_GB2312"/>
                <w:color w:val="000000"/>
                <w:sz w:val="18"/>
                <w:szCs w:val="18"/>
              </w:rPr>
            </w:pPr>
          </w:p>
        </w:tc>
        <w:tc>
          <w:tcPr>
            <w:tcW w:w="2160" w:type="dxa"/>
            <w:tcBorders>
              <w:bottom w:val="single" w:color="auto" w:sz="4" w:space="0"/>
              <w:right w:val="single" w:color="auto" w:sz="4" w:space="0"/>
            </w:tcBorders>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预算绩效管理（5）</w:t>
            </w:r>
          </w:p>
        </w:tc>
        <w:tc>
          <w:tcPr>
            <w:tcW w:w="148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50" w:lineRule="exact"/>
              <w:rPr>
                <w:rFonts w:eastAsia="仿宋_GB2312"/>
                <w:color w:val="000000"/>
                <w:sz w:val="18"/>
                <w:szCs w:val="18"/>
              </w:rPr>
            </w:pPr>
            <w:r>
              <w:rPr>
                <w:rFonts w:eastAsia="仿宋_GB2312"/>
                <w:color w:val="000000"/>
                <w:sz w:val="18"/>
                <w:szCs w:val="18"/>
              </w:rPr>
              <w:t>项目所设定的绩效目标</w:t>
            </w:r>
          </w:p>
        </w:tc>
        <w:tc>
          <w:tcPr>
            <w:tcW w:w="1530" w:type="dxa"/>
            <w:tcBorders>
              <w:top w:val="single" w:color="auto" w:sz="4" w:space="0"/>
              <w:left w:val="single" w:color="auto" w:sz="4" w:space="0"/>
              <w:bottom w:val="single" w:color="auto" w:sz="4" w:space="0"/>
            </w:tcBorders>
            <w:tcMar>
              <w:top w:w="15" w:type="dxa"/>
              <w:left w:w="15" w:type="dxa"/>
              <w:bottom w:w="0" w:type="dxa"/>
              <w:right w:w="15" w:type="dxa"/>
            </w:tcMar>
            <w:vAlign w:val="center"/>
          </w:tcPr>
          <w:p>
            <w:pPr>
              <w:spacing w:line="250" w:lineRule="exact"/>
              <w:rPr>
                <w:rFonts w:eastAsia="仿宋_GB2312"/>
                <w:color w:val="000000"/>
                <w:sz w:val="18"/>
                <w:szCs w:val="18"/>
              </w:rPr>
            </w:pPr>
            <w:r>
              <w:rPr>
                <w:rFonts w:hint="eastAsia" w:eastAsia="仿宋_GB2312"/>
                <w:color w:val="000000"/>
                <w:sz w:val="18"/>
                <w:szCs w:val="18"/>
              </w:rPr>
              <w:t>绩效目标合理性、明确性</w:t>
            </w:r>
          </w:p>
        </w:tc>
        <w:tc>
          <w:tcPr>
            <w:tcW w:w="1335" w:type="dxa"/>
            <w:gridSpan w:val="2"/>
            <w:tcBorders>
              <w:top w:val="single" w:color="auto" w:sz="4" w:space="0"/>
            </w:tcBorders>
            <w:tcMar>
              <w:top w:w="15" w:type="dxa"/>
              <w:left w:w="15" w:type="dxa"/>
              <w:bottom w:w="0" w:type="dxa"/>
              <w:right w:w="15" w:type="dxa"/>
            </w:tcMar>
            <w:vAlign w:val="center"/>
          </w:tcPr>
          <w:p>
            <w:pPr>
              <w:spacing w:line="250" w:lineRule="exact"/>
              <w:rPr>
                <w:rFonts w:eastAsia="仿宋_GB2312"/>
                <w:color w:val="000000"/>
                <w:sz w:val="18"/>
                <w:szCs w:val="18"/>
              </w:rPr>
            </w:pPr>
            <w:r>
              <w:rPr>
                <w:rFonts w:hint="eastAsia" w:eastAsia="仿宋_GB2312"/>
                <w:color w:val="000000"/>
                <w:sz w:val="18"/>
                <w:szCs w:val="18"/>
              </w:rPr>
              <w:t>绩效目标合理</w:t>
            </w:r>
          </w:p>
        </w:tc>
        <w:tc>
          <w:tcPr>
            <w:tcW w:w="588" w:type="dxa"/>
            <w:vAlign w:val="center"/>
          </w:tcPr>
          <w:p>
            <w:pPr>
              <w:spacing w:line="250" w:lineRule="exact"/>
              <w:jc w:val="center"/>
              <w:rPr>
                <w:rFonts w:eastAsia="仿宋_GB2312"/>
                <w:color w:val="000000"/>
                <w:sz w:val="18"/>
                <w:szCs w:val="18"/>
              </w:rPr>
            </w:pPr>
            <w:r>
              <w:rPr>
                <w:rFonts w:hint="eastAsia" w:eastAsia="仿宋_GB2312"/>
                <w:color w:val="000000"/>
                <w:sz w:val="18"/>
                <w:szCs w:val="18"/>
              </w:rPr>
              <w:t>5</w:t>
            </w:r>
          </w:p>
        </w:tc>
        <w:tc>
          <w:tcPr>
            <w:tcW w:w="805" w:type="dxa"/>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rPr>
                <w:rFonts w:eastAsia="仿宋_GB2312"/>
                <w:color w:val="000000"/>
                <w:sz w:val="18"/>
                <w:szCs w:val="18"/>
              </w:rPr>
            </w:pPr>
          </w:p>
        </w:tc>
        <w:tc>
          <w:tcPr>
            <w:tcW w:w="592" w:type="dxa"/>
            <w:vMerge w:val="continue"/>
            <w:vAlign w:val="center"/>
          </w:tcPr>
          <w:p>
            <w:pPr>
              <w:spacing w:line="250" w:lineRule="exact"/>
              <w:rPr>
                <w:rFonts w:eastAsia="仿宋_GB2312"/>
                <w:color w:val="000000"/>
                <w:sz w:val="18"/>
                <w:szCs w:val="18"/>
              </w:rPr>
            </w:pPr>
          </w:p>
        </w:tc>
        <w:tc>
          <w:tcPr>
            <w:tcW w:w="2160" w:type="dxa"/>
            <w:tcBorders>
              <w:top w:val="single" w:color="auto" w:sz="4" w:space="0"/>
              <w:bottom w:val="single" w:color="auto" w:sz="4" w:space="0"/>
              <w:right w:val="single" w:color="auto" w:sz="4" w:space="0"/>
            </w:tcBorders>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预决算信息公开管理（4）</w:t>
            </w:r>
          </w:p>
        </w:tc>
        <w:tc>
          <w:tcPr>
            <w:tcW w:w="148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50" w:lineRule="exact"/>
              <w:rPr>
                <w:rFonts w:eastAsia="仿宋_GB2312"/>
                <w:color w:val="000000"/>
                <w:sz w:val="18"/>
                <w:szCs w:val="18"/>
              </w:rPr>
            </w:pPr>
            <w:r>
              <w:rPr>
                <w:rFonts w:hint="eastAsia" w:eastAsia="仿宋_GB2312"/>
                <w:color w:val="000000"/>
                <w:sz w:val="18"/>
                <w:szCs w:val="18"/>
              </w:rPr>
              <w:t>预决算信息公开</w:t>
            </w:r>
          </w:p>
        </w:tc>
        <w:tc>
          <w:tcPr>
            <w:tcW w:w="1530" w:type="dxa"/>
            <w:tcBorders>
              <w:top w:val="single" w:color="auto" w:sz="4" w:space="0"/>
              <w:left w:val="single" w:color="auto" w:sz="4" w:space="0"/>
              <w:bottom w:val="single" w:color="auto" w:sz="4" w:space="0"/>
            </w:tcBorders>
            <w:tcMar>
              <w:top w:w="15" w:type="dxa"/>
              <w:left w:w="15" w:type="dxa"/>
              <w:bottom w:w="0" w:type="dxa"/>
              <w:right w:w="15" w:type="dxa"/>
            </w:tcMar>
            <w:vAlign w:val="center"/>
          </w:tcPr>
          <w:p>
            <w:pPr>
              <w:spacing w:line="250" w:lineRule="exact"/>
              <w:rPr>
                <w:rFonts w:eastAsia="仿宋_GB2312"/>
                <w:color w:val="000000"/>
                <w:sz w:val="18"/>
                <w:szCs w:val="18"/>
              </w:rPr>
            </w:pPr>
            <w:r>
              <w:rPr>
                <w:rFonts w:hint="eastAsia" w:eastAsia="仿宋_GB2312"/>
                <w:color w:val="000000"/>
                <w:sz w:val="18"/>
                <w:szCs w:val="18"/>
              </w:rPr>
              <w:t>时效性、准确性</w:t>
            </w:r>
          </w:p>
        </w:tc>
        <w:tc>
          <w:tcPr>
            <w:tcW w:w="1335" w:type="dxa"/>
            <w:gridSpan w:val="2"/>
            <w:tcMar>
              <w:top w:w="15" w:type="dxa"/>
              <w:left w:w="15" w:type="dxa"/>
              <w:bottom w:w="0" w:type="dxa"/>
              <w:right w:w="15" w:type="dxa"/>
            </w:tcMar>
            <w:vAlign w:val="center"/>
          </w:tcPr>
          <w:p>
            <w:pPr>
              <w:spacing w:line="250" w:lineRule="exact"/>
              <w:rPr>
                <w:rFonts w:eastAsia="仿宋_GB2312"/>
                <w:color w:val="000000"/>
                <w:sz w:val="18"/>
                <w:szCs w:val="18"/>
              </w:rPr>
            </w:pPr>
            <w:r>
              <w:rPr>
                <w:rFonts w:eastAsia="仿宋_GB2312"/>
                <w:color w:val="000000"/>
                <w:sz w:val="18"/>
                <w:szCs w:val="18"/>
              </w:rPr>
              <w:t>　</w:t>
            </w:r>
            <w:r>
              <w:rPr>
                <w:rFonts w:hint="eastAsia" w:eastAsia="仿宋_GB2312"/>
                <w:color w:val="000000"/>
                <w:sz w:val="18"/>
                <w:szCs w:val="18"/>
              </w:rPr>
              <w:t>按规定内容和时限公开</w:t>
            </w:r>
          </w:p>
        </w:tc>
        <w:tc>
          <w:tcPr>
            <w:tcW w:w="588" w:type="dxa"/>
            <w:vAlign w:val="center"/>
          </w:tcPr>
          <w:p>
            <w:pPr>
              <w:spacing w:line="250" w:lineRule="exact"/>
              <w:jc w:val="center"/>
              <w:rPr>
                <w:rFonts w:eastAsia="仿宋_GB2312"/>
                <w:color w:val="000000"/>
                <w:sz w:val="18"/>
                <w:szCs w:val="18"/>
              </w:rPr>
            </w:pPr>
            <w:r>
              <w:rPr>
                <w:rFonts w:hint="eastAsia" w:eastAsia="仿宋_GB2312"/>
                <w:color w:val="000000"/>
                <w:sz w:val="18"/>
                <w:szCs w:val="18"/>
              </w:rPr>
              <w:t>4</w:t>
            </w:r>
          </w:p>
        </w:tc>
        <w:tc>
          <w:tcPr>
            <w:tcW w:w="805" w:type="dxa"/>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rPr>
                <w:rFonts w:eastAsia="仿宋_GB2312"/>
                <w:color w:val="000000"/>
                <w:sz w:val="18"/>
                <w:szCs w:val="18"/>
              </w:rPr>
            </w:pPr>
          </w:p>
        </w:tc>
        <w:tc>
          <w:tcPr>
            <w:tcW w:w="592" w:type="dxa"/>
            <w:vMerge w:val="continue"/>
            <w:vAlign w:val="center"/>
          </w:tcPr>
          <w:p>
            <w:pPr>
              <w:spacing w:line="250" w:lineRule="exact"/>
              <w:rPr>
                <w:rFonts w:eastAsia="仿宋_GB2312"/>
                <w:color w:val="000000"/>
                <w:sz w:val="18"/>
                <w:szCs w:val="18"/>
              </w:rPr>
            </w:pPr>
          </w:p>
        </w:tc>
        <w:tc>
          <w:tcPr>
            <w:tcW w:w="2160" w:type="dxa"/>
            <w:tcBorders>
              <w:top w:val="single" w:color="auto" w:sz="4" w:space="0"/>
              <w:bottom w:val="single" w:color="auto" w:sz="4" w:space="0"/>
              <w:right w:val="single" w:color="auto" w:sz="4" w:space="0"/>
            </w:tcBorders>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财政监督管理（3）</w:t>
            </w:r>
          </w:p>
        </w:tc>
        <w:tc>
          <w:tcPr>
            <w:tcW w:w="148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50" w:lineRule="exact"/>
              <w:rPr>
                <w:rFonts w:eastAsia="仿宋_GB2312"/>
                <w:color w:val="000000"/>
                <w:sz w:val="18"/>
                <w:szCs w:val="18"/>
              </w:rPr>
            </w:pPr>
            <w:r>
              <w:rPr>
                <w:rFonts w:hint="eastAsia" w:eastAsia="仿宋_GB2312"/>
                <w:color w:val="000000"/>
                <w:sz w:val="18"/>
                <w:szCs w:val="18"/>
              </w:rPr>
              <w:t>管理制度健全性</w:t>
            </w:r>
          </w:p>
        </w:tc>
        <w:tc>
          <w:tcPr>
            <w:tcW w:w="1530" w:type="dxa"/>
            <w:tcBorders>
              <w:top w:val="single" w:color="auto" w:sz="4" w:space="0"/>
              <w:left w:val="single" w:color="auto" w:sz="4" w:space="0"/>
              <w:bottom w:val="single" w:color="auto" w:sz="4" w:space="0"/>
            </w:tcBorders>
            <w:tcMar>
              <w:top w:w="15" w:type="dxa"/>
              <w:left w:w="15" w:type="dxa"/>
              <w:bottom w:w="0" w:type="dxa"/>
              <w:right w:w="15" w:type="dxa"/>
            </w:tcMar>
            <w:vAlign w:val="center"/>
          </w:tcPr>
          <w:p>
            <w:pPr>
              <w:spacing w:line="250" w:lineRule="exact"/>
              <w:rPr>
                <w:rFonts w:eastAsia="仿宋_GB2312"/>
                <w:color w:val="000000"/>
                <w:sz w:val="18"/>
                <w:szCs w:val="18"/>
              </w:rPr>
            </w:pPr>
            <w:r>
              <w:rPr>
                <w:rFonts w:hint="eastAsia" w:eastAsia="仿宋_GB2312"/>
                <w:color w:val="000000"/>
                <w:sz w:val="18"/>
                <w:szCs w:val="18"/>
              </w:rPr>
              <w:t>管理制度是否健全</w:t>
            </w:r>
          </w:p>
        </w:tc>
        <w:tc>
          <w:tcPr>
            <w:tcW w:w="1335" w:type="dxa"/>
            <w:gridSpan w:val="2"/>
            <w:tcMar>
              <w:top w:w="15" w:type="dxa"/>
              <w:left w:w="15" w:type="dxa"/>
              <w:bottom w:w="0" w:type="dxa"/>
              <w:right w:w="15" w:type="dxa"/>
            </w:tcMar>
            <w:vAlign w:val="center"/>
          </w:tcPr>
          <w:p>
            <w:pPr>
              <w:spacing w:line="250" w:lineRule="exact"/>
              <w:rPr>
                <w:rFonts w:eastAsia="仿宋_GB2312"/>
                <w:color w:val="000000"/>
                <w:sz w:val="18"/>
                <w:szCs w:val="18"/>
              </w:rPr>
            </w:pPr>
            <w:r>
              <w:rPr>
                <w:rFonts w:hint="eastAsia" w:eastAsia="仿宋_GB2312"/>
                <w:color w:val="000000"/>
                <w:sz w:val="18"/>
                <w:szCs w:val="18"/>
              </w:rPr>
              <w:t>制定相关管理制度、并得到有效执行</w:t>
            </w:r>
          </w:p>
        </w:tc>
        <w:tc>
          <w:tcPr>
            <w:tcW w:w="588" w:type="dxa"/>
            <w:vAlign w:val="center"/>
          </w:tcPr>
          <w:p>
            <w:pPr>
              <w:spacing w:line="250" w:lineRule="exact"/>
              <w:jc w:val="center"/>
              <w:rPr>
                <w:rFonts w:eastAsia="仿宋_GB2312"/>
                <w:color w:val="000000"/>
                <w:sz w:val="18"/>
                <w:szCs w:val="18"/>
              </w:rPr>
            </w:pPr>
            <w:r>
              <w:rPr>
                <w:rFonts w:hint="eastAsia" w:eastAsia="仿宋_GB2312"/>
                <w:color w:val="000000"/>
                <w:sz w:val="18"/>
                <w:szCs w:val="18"/>
              </w:rPr>
              <w:t>3</w:t>
            </w:r>
          </w:p>
        </w:tc>
        <w:tc>
          <w:tcPr>
            <w:tcW w:w="805" w:type="dxa"/>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rPr>
                <w:rFonts w:eastAsia="仿宋_GB2312"/>
                <w:color w:val="000000"/>
                <w:sz w:val="18"/>
                <w:szCs w:val="18"/>
              </w:rPr>
            </w:pPr>
          </w:p>
        </w:tc>
        <w:tc>
          <w:tcPr>
            <w:tcW w:w="592" w:type="dxa"/>
            <w:vMerge w:val="continue"/>
            <w:vAlign w:val="center"/>
          </w:tcPr>
          <w:p>
            <w:pPr>
              <w:spacing w:line="250" w:lineRule="exact"/>
              <w:rPr>
                <w:rFonts w:eastAsia="仿宋_GB2312"/>
                <w:color w:val="000000"/>
                <w:sz w:val="18"/>
                <w:szCs w:val="18"/>
              </w:rPr>
            </w:pPr>
          </w:p>
        </w:tc>
        <w:tc>
          <w:tcPr>
            <w:tcW w:w="2160" w:type="dxa"/>
            <w:tcBorders>
              <w:top w:val="single" w:color="auto" w:sz="4" w:space="0"/>
              <w:bottom w:val="single" w:color="auto" w:sz="4" w:space="0"/>
              <w:right w:val="single" w:color="auto" w:sz="4" w:space="0"/>
            </w:tcBorders>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政府采购管理（3）</w:t>
            </w:r>
          </w:p>
        </w:tc>
        <w:tc>
          <w:tcPr>
            <w:tcW w:w="148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50" w:lineRule="exact"/>
              <w:rPr>
                <w:rFonts w:eastAsia="仿宋_GB2312"/>
                <w:color w:val="000000"/>
                <w:sz w:val="18"/>
                <w:szCs w:val="18"/>
              </w:rPr>
            </w:pPr>
            <w:r>
              <w:rPr>
                <w:rFonts w:hint="eastAsia" w:eastAsia="仿宋_GB2312"/>
                <w:color w:val="000000"/>
                <w:sz w:val="18"/>
                <w:szCs w:val="18"/>
              </w:rPr>
              <w:t>执行政府采购情况</w:t>
            </w:r>
          </w:p>
        </w:tc>
        <w:tc>
          <w:tcPr>
            <w:tcW w:w="1530" w:type="dxa"/>
            <w:tcBorders>
              <w:top w:val="single" w:color="auto" w:sz="4" w:space="0"/>
              <w:left w:val="single" w:color="auto" w:sz="4" w:space="0"/>
              <w:bottom w:val="single" w:color="auto" w:sz="4" w:space="0"/>
            </w:tcBorders>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hint="eastAsia" w:eastAsia="仿宋_GB2312"/>
                <w:color w:val="000000"/>
                <w:sz w:val="18"/>
                <w:szCs w:val="18"/>
              </w:rPr>
              <w:t xml:space="preserve">  </w:t>
            </w:r>
            <w:r>
              <w:rPr>
                <w:rFonts w:eastAsia="仿宋_GB2312"/>
                <w:color w:val="000000"/>
                <w:sz w:val="18"/>
                <w:szCs w:val="18"/>
              </w:rPr>
              <w:t>6.95</w:t>
            </w:r>
            <w:r>
              <w:rPr>
                <w:rFonts w:hint="eastAsia" w:eastAsia="仿宋_GB2312"/>
                <w:color w:val="000000"/>
                <w:sz w:val="18"/>
                <w:szCs w:val="18"/>
              </w:rPr>
              <w:t>万元</w:t>
            </w:r>
          </w:p>
        </w:tc>
        <w:tc>
          <w:tcPr>
            <w:tcW w:w="1335" w:type="dxa"/>
            <w:gridSpan w:val="2"/>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hint="eastAsia" w:eastAsia="仿宋_GB2312"/>
                <w:color w:val="000000"/>
                <w:sz w:val="18"/>
                <w:szCs w:val="18"/>
              </w:rPr>
              <w:t xml:space="preserve">   </w:t>
            </w:r>
            <w:r>
              <w:rPr>
                <w:rFonts w:eastAsia="仿宋_GB2312"/>
                <w:color w:val="000000"/>
                <w:sz w:val="18"/>
                <w:szCs w:val="18"/>
              </w:rPr>
              <w:t>1800.80</w:t>
            </w:r>
            <w:r>
              <w:rPr>
                <w:rFonts w:hint="eastAsia" w:eastAsia="仿宋_GB2312"/>
                <w:color w:val="000000"/>
                <w:sz w:val="18"/>
                <w:szCs w:val="18"/>
              </w:rPr>
              <w:t>万元</w:t>
            </w:r>
          </w:p>
        </w:tc>
        <w:tc>
          <w:tcPr>
            <w:tcW w:w="588" w:type="dxa"/>
            <w:vAlign w:val="center"/>
          </w:tcPr>
          <w:p>
            <w:pPr>
              <w:spacing w:line="250" w:lineRule="exact"/>
              <w:jc w:val="center"/>
              <w:rPr>
                <w:rFonts w:eastAsia="仿宋_GB2312"/>
                <w:color w:val="000000"/>
                <w:sz w:val="18"/>
                <w:szCs w:val="18"/>
              </w:rPr>
            </w:pPr>
            <w:r>
              <w:rPr>
                <w:rFonts w:eastAsia="仿宋_GB2312"/>
                <w:color w:val="000000"/>
                <w:sz w:val="18"/>
                <w:szCs w:val="18"/>
              </w:rPr>
              <w:t>2</w:t>
            </w:r>
          </w:p>
        </w:tc>
        <w:tc>
          <w:tcPr>
            <w:tcW w:w="805" w:type="dxa"/>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hint="eastAsia" w:eastAsia="仿宋_GB2312"/>
                <w:color w:val="000000"/>
                <w:sz w:val="18"/>
                <w:szCs w:val="18"/>
              </w:rPr>
              <w:t>政府重点项目建设政府采购未列入部门预算</w:t>
            </w:r>
            <w:r>
              <w:rPr>
                <w:rFonts w:eastAsia="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rPr>
                <w:rFonts w:eastAsia="仿宋_GB2312"/>
                <w:color w:val="000000"/>
                <w:sz w:val="18"/>
                <w:szCs w:val="18"/>
              </w:rPr>
            </w:pPr>
          </w:p>
        </w:tc>
        <w:tc>
          <w:tcPr>
            <w:tcW w:w="592" w:type="dxa"/>
            <w:vMerge w:val="continue"/>
            <w:vAlign w:val="center"/>
          </w:tcPr>
          <w:p>
            <w:pPr>
              <w:spacing w:line="250" w:lineRule="exact"/>
              <w:rPr>
                <w:rFonts w:eastAsia="仿宋_GB2312"/>
                <w:color w:val="000000"/>
                <w:sz w:val="18"/>
                <w:szCs w:val="18"/>
              </w:rPr>
            </w:pPr>
          </w:p>
        </w:tc>
        <w:tc>
          <w:tcPr>
            <w:tcW w:w="2160" w:type="dxa"/>
            <w:tcBorders>
              <w:top w:val="single" w:color="auto" w:sz="4" w:space="0"/>
              <w:right w:val="single" w:color="auto" w:sz="4" w:space="0"/>
            </w:tcBorders>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资产管理（4）</w:t>
            </w:r>
          </w:p>
        </w:tc>
        <w:tc>
          <w:tcPr>
            <w:tcW w:w="1481" w:type="dxa"/>
            <w:gridSpan w:val="2"/>
            <w:tcBorders>
              <w:top w:val="single" w:color="auto" w:sz="4" w:space="0"/>
              <w:left w:val="single" w:color="auto" w:sz="4" w:space="0"/>
              <w:right w:val="single" w:color="auto" w:sz="4" w:space="0"/>
            </w:tcBorders>
            <w:tcMar>
              <w:top w:w="15" w:type="dxa"/>
              <w:left w:w="15" w:type="dxa"/>
              <w:bottom w:w="0" w:type="dxa"/>
              <w:right w:w="15" w:type="dxa"/>
            </w:tcMar>
            <w:vAlign w:val="center"/>
          </w:tcPr>
          <w:p>
            <w:pPr>
              <w:spacing w:line="250" w:lineRule="exact"/>
              <w:rPr>
                <w:rFonts w:eastAsia="仿宋_GB2312"/>
                <w:color w:val="000000"/>
                <w:sz w:val="18"/>
                <w:szCs w:val="18"/>
              </w:rPr>
            </w:pPr>
            <w:r>
              <w:rPr>
                <w:rFonts w:hint="eastAsia" w:eastAsia="仿宋_GB2312"/>
                <w:color w:val="000000"/>
                <w:sz w:val="18"/>
                <w:szCs w:val="18"/>
              </w:rPr>
              <w:t>管理制度健全性</w:t>
            </w:r>
          </w:p>
          <w:p>
            <w:pPr>
              <w:spacing w:line="250" w:lineRule="exact"/>
              <w:rPr>
                <w:rFonts w:eastAsia="仿宋_GB2312"/>
                <w:color w:val="000000"/>
                <w:sz w:val="18"/>
                <w:szCs w:val="18"/>
              </w:rPr>
            </w:pPr>
            <w:r>
              <w:rPr>
                <w:rFonts w:hint="eastAsia" w:eastAsia="仿宋_GB2312"/>
                <w:color w:val="000000"/>
                <w:sz w:val="18"/>
                <w:szCs w:val="18"/>
              </w:rPr>
              <w:t>资产管理安全性</w:t>
            </w:r>
          </w:p>
          <w:p>
            <w:pPr>
              <w:spacing w:line="250" w:lineRule="exact"/>
              <w:rPr>
                <w:rFonts w:eastAsia="仿宋_GB2312"/>
                <w:color w:val="000000"/>
                <w:sz w:val="18"/>
                <w:szCs w:val="18"/>
              </w:rPr>
            </w:pPr>
            <w:r>
              <w:rPr>
                <w:rFonts w:hint="eastAsia" w:eastAsia="仿宋_GB2312"/>
                <w:color w:val="000000"/>
                <w:sz w:val="18"/>
                <w:szCs w:val="18"/>
              </w:rPr>
              <w:t>固定资产利用率</w:t>
            </w:r>
          </w:p>
        </w:tc>
        <w:tc>
          <w:tcPr>
            <w:tcW w:w="1530" w:type="dxa"/>
            <w:tcBorders>
              <w:top w:val="single" w:color="auto" w:sz="4" w:space="0"/>
              <w:left w:val="single" w:color="auto" w:sz="4" w:space="0"/>
            </w:tcBorders>
            <w:tcMar>
              <w:top w:w="15" w:type="dxa"/>
              <w:left w:w="15" w:type="dxa"/>
              <w:bottom w:w="0" w:type="dxa"/>
              <w:right w:w="15" w:type="dxa"/>
            </w:tcMar>
            <w:vAlign w:val="center"/>
          </w:tcPr>
          <w:p>
            <w:pPr>
              <w:spacing w:line="250" w:lineRule="exact"/>
              <w:rPr>
                <w:rFonts w:eastAsia="仿宋_GB2312"/>
                <w:color w:val="000000"/>
                <w:sz w:val="18"/>
                <w:szCs w:val="18"/>
              </w:rPr>
            </w:pPr>
            <w:r>
              <w:rPr>
                <w:rFonts w:hint="eastAsia" w:eastAsia="仿宋_GB2312"/>
                <w:color w:val="000000"/>
                <w:sz w:val="18"/>
                <w:szCs w:val="18"/>
              </w:rPr>
              <w:t>管理制度健全</w:t>
            </w:r>
          </w:p>
          <w:p>
            <w:pPr>
              <w:spacing w:line="250" w:lineRule="exact"/>
              <w:rPr>
                <w:rFonts w:eastAsia="仿宋_GB2312"/>
                <w:color w:val="000000"/>
                <w:sz w:val="18"/>
                <w:szCs w:val="18"/>
              </w:rPr>
            </w:pPr>
            <w:r>
              <w:rPr>
                <w:rFonts w:hint="eastAsia" w:eastAsia="仿宋_GB2312"/>
                <w:color w:val="000000"/>
                <w:sz w:val="18"/>
                <w:szCs w:val="18"/>
              </w:rPr>
              <w:t>资产管理安全</w:t>
            </w:r>
          </w:p>
          <w:p>
            <w:pPr>
              <w:spacing w:line="250" w:lineRule="exact"/>
              <w:rPr>
                <w:rFonts w:eastAsia="仿宋_GB2312"/>
                <w:color w:val="000000"/>
                <w:sz w:val="18"/>
                <w:szCs w:val="18"/>
              </w:rPr>
            </w:pPr>
            <w:r>
              <w:rPr>
                <w:rFonts w:hint="eastAsia" w:eastAsia="仿宋_GB2312"/>
                <w:color w:val="000000"/>
                <w:sz w:val="18"/>
                <w:szCs w:val="18"/>
              </w:rPr>
              <w:t>固定资产使用效率高</w:t>
            </w:r>
          </w:p>
        </w:tc>
        <w:tc>
          <w:tcPr>
            <w:tcW w:w="1335" w:type="dxa"/>
            <w:gridSpan w:val="2"/>
            <w:tcMar>
              <w:top w:w="15" w:type="dxa"/>
              <w:left w:w="15" w:type="dxa"/>
              <w:bottom w:w="0" w:type="dxa"/>
              <w:right w:w="15" w:type="dxa"/>
            </w:tcMar>
            <w:vAlign w:val="center"/>
          </w:tcPr>
          <w:p>
            <w:pPr>
              <w:spacing w:line="250" w:lineRule="exact"/>
              <w:rPr>
                <w:rFonts w:eastAsia="仿宋_GB2312"/>
                <w:color w:val="000000"/>
                <w:sz w:val="18"/>
                <w:szCs w:val="18"/>
              </w:rPr>
            </w:pPr>
            <w:r>
              <w:rPr>
                <w:rFonts w:hint="eastAsia" w:eastAsia="仿宋_GB2312"/>
                <w:color w:val="000000"/>
                <w:sz w:val="18"/>
                <w:szCs w:val="18"/>
              </w:rPr>
              <w:t>资产管理制度较完善，资产配置合理、处置规范，资产利用率较高、</w:t>
            </w:r>
          </w:p>
        </w:tc>
        <w:tc>
          <w:tcPr>
            <w:tcW w:w="588" w:type="dxa"/>
            <w:vAlign w:val="center"/>
          </w:tcPr>
          <w:p>
            <w:pPr>
              <w:spacing w:line="250" w:lineRule="exact"/>
              <w:jc w:val="center"/>
              <w:rPr>
                <w:rFonts w:eastAsia="仿宋_GB2312"/>
                <w:color w:val="000000"/>
                <w:sz w:val="18"/>
                <w:szCs w:val="18"/>
              </w:rPr>
            </w:pPr>
            <w:r>
              <w:rPr>
                <w:rFonts w:hint="eastAsia" w:eastAsia="仿宋_GB2312"/>
                <w:color w:val="000000"/>
                <w:sz w:val="18"/>
                <w:szCs w:val="18"/>
              </w:rPr>
              <w:t>3</w:t>
            </w:r>
          </w:p>
        </w:tc>
        <w:tc>
          <w:tcPr>
            <w:tcW w:w="805" w:type="dxa"/>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restart"/>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产出指标</w:t>
            </w:r>
          </w:p>
        </w:tc>
        <w:tc>
          <w:tcPr>
            <w:tcW w:w="592" w:type="dxa"/>
            <w:vMerge w:val="restart"/>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25</w:t>
            </w:r>
          </w:p>
        </w:tc>
        <w:tc>
          <w:tcPr>
            <w:tcW w:w="2160" w:type="dxa"/>
            <w:tcMar>
              <w:top w:w="15" w:type="dxa"/>
              <w:left w:w="15" w:type="dxa"/>
              <w:bottom w:w="0" w:type="dxa"/>
              <w:right w:w="15" w:type="dxa"/>
            </w:tcMar>
            <w:vAlign w:val="center"/>
          </w:tcPr>
          <w:p>
            <w:pPr>
              <w:spacing w:line="250" w:lineRule="exact"/>
              <w:jc w:val="center"/>
              <w:rPr>
                <w:rFonts w:eastAsia="仿宋_GB2312"/>
                <w:color w:val="000000"/>
                <w:kern w:val="0"/>
                <w:sz w:val="18"/>
                <w:szCs w:val="18"/>
              </w:rPr>
            </w:pPr>
            <w:r>
              <w:rPr>
                <w:rFonts w:hint="eastAsia" w:eastAsia="仿宋_GB2312"/>
                <w:color w:val="000000"/>
                <w:kern w:val="0"/>
                <w:sz w:val="18"/>
                <w:szCs w:val="18"/>
              </w:rPr>
              <w:t>数量指标（6）</w:t>
            </w:r>
          </w:p>
        </w:tc>
        <w:tc>
          <w:tcPr>
            <w:tcW w:w="1481" w:type="dxa"/>
            <w:gridSpan w:val="2"/>
            <w:tcMar>
              <w:top w:w="15" w:type="dxa"/>
              <w:left w:w="15" w:type="dxa"/>
              <w:bottom w:w="0" w:type="dxa"/>
              <w:right w:w="15" w:type="dxa"/>
            </w:tcMar>
            <w:vAlign w:val="center"/>
          </w:tcPr>
          <w:p>
            <w:pPr>
              <w:spacing w:line="250" w:lineRule="exact"/>
              <w:jc w:val="center"/>
              <w:rPr>
                <w:rFonts w:eastAsia="仿宋_GB2312"/>
                <w:color w:val="000000"/>
                <w:kern w:val="0"/>
                <w:sz w:val="18"/>
                <w:szCs w:val="18"/>
              </w:rPr>
            </w:pPr>
            <w:r>
              <w:rPr>
                <w:rFonts w:hint="eastAsia" w:eastAsia="仿宋_GB2312"/>
                <w:color w:val="000000"/>
                <w:kern w:val="0"/>
                <w:sz w:val="18"/>
                <w:szCs w:val="18"/>
              </w:rPr>
              <w:t>城区市政设施、园林绿化维护面积</w:t>
            </w:r>
          </w:p>
        </w:tc>
        <w:tc>
          <w:tcPr>
            <w:tcW w:w="1530" w:type="dxa"/>
            <w:tcMar>
              <w:top w:w="15" w:type="dxa"/>
              <w:left w:w="15" w:type="dxa"/>
              <w:bottom w:w="0" w:type="dxa"/>
              <w:right w:w="15" w:type="dxa"/>
            </w:tcMar>
            <w:vAlign w:val="center"/>
          </w:tcPr>
          <w:p>
            <w:pPr>
              <w:spacing w:line="250" w:lineRule="exact"/>
              <w:jc w:val="center"/>
              <w:rPr>
                <w:rFonts w:eastAsia="仿宋_GB2312"/>
                <w:color w:val="000000"/>
                <w:kern w:val="0"/>
                <w:sz w:val="18"/>
                <w:szCs w:val="18"/>
              </w:rPr>
            </w:pPr>
            <w:r>
              <w:rPr>
                <w:rFonts w:hint="eastAsia" w:eastAsia="仿宋_GB2312"/>
                <w:color w:val="000000"/>
                <w:kern w:val="0"/>
                <w:sz w:val="18"/>
                <w:szCs w:val="18"/>
              </w:rPr>
              <w:t>360万平方米　</w:t>
            </w:r>
          </w:p>
        </w:tc>
        <w:tc>
          <w:tcPr>
            <w:tcW w:w="1335" w:type="dxa"/>
            <w:gridSpan w:val="2"/>
            <w:tcMar>
              <w:top w:w="15" w:type="dxa"/>
              <w:left w:w="15" w:type="dxa"/>
              <w:bottom w:w="0" w:type="dxa"/>
              <w:right w:w="15" w:type="dxa"/>
            </w:tcMar>
            <w:vAlign w:val="center"/>
          </w:tcPr>
          <w:p>
            <w:pPr>
              <w:spacing w:line="250" w:lineRule="exact"/>
              <w:jc w:val="center"/>
              <w:rPr>
                <w:rFonts w:eastAsia="仿宋_GB2312"/>
                <w:color w:val="000000"/>
                <w:kern w:val="0"/>
                <w:sz w:val="18"/>
                <w:szCs w:val="18"/>
              </w:rPr>
            </w:pPr>
            <w:r>
              <w:rPr>
                <w:rFonts w:hint="eastAsia" w:eastAsia="仿宋_GB2312"/>
                <w:color w:val="000000"/>
                <w:kern w:val="0"/>
                <w:sz w:val="18"/>
                <w:szCs w:val="18"/>
              </w:rPr>
              <w:t>100%</w:t>
            </w:r>
          </w:p>
        </w:tc>
        <w:tc>
          <w:tcPr>
            <w:tcW w:w="588" w:type="dxa"/>
            <w:vAlign w:val="center"/>
          </w:tcPr>
          <w:p>
            <w:pPr>
              <w:spacing w:line="250" w:lineRule="exact"/>
              <w:jc w:val="center"/>
              <w:rPr>
                <w:rFonts w:eastAsia="仿宋_GB2312"/>
                <w:color w:val="000000"/>
                <w:sz w:val="18"/>
                <w:szCs w:val="18"/>
              </w:rPr>
            </w:pPr>
            <w:r>
              <w:rPr>
                <w:rFonts w:hint="eastAsia" w:eastAsia="仿宋_GB2312"/>
                <w:color w:val="000000"/>
                <w:sz w:val="18"/>
                <w:szCs w:val="18"/>
              </w:rPr>
              <w:t>6</w:t>
            </w:r>
          </w:p>
        </w:tc>
        <w:tc>
          <w:tcPr>
            <w:tcW w:w="805" w:type="dxa"/>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rPr>
                <w:rFonts w:eastAsia="仿宋_GB2312"/>
                <w:color w:val="000000"/>
                <w:sz w:val="18"/>
                <w:szCs w:val="18"/>
              </w:rPr>
            </w:pPr>
          </w:p>
        </w:tc>
        <w:tc>
          <w:tcPr>
            <w:tcW w:w="592" w:type="dxa"/>
            <w:vMerge w:val="continue"/>
            <w:vAlign w:val="center"/>
          </w:tcPr>
          <w:p>
            <w:pPr>
              <w:spacing w:line="250" w:lineRule="exact"/>
              <w:rPr>
                <w:rFonts w:eastAsia="仿宋_GB2312"/>
                <w:color w:val="000000"/>
                <w:sz w:val="18"/>
                <w:szCs w:val="18"/>
              </w:rPr>
            </w:pPr>
          </w:p>
        </w:tc>
        <w:tc>
          <w:tcPr>
            <w:tcW w:w="2160" w:type="dxa"/>
            <w:tcMar>
              <w:top w:w="15" w:type="dxa"/>
              <w:left w:w="15" w:type="dxa"/>
              <w:bottom w:w="0" w:type="dxa"/>
              <w:right w:w="15" w:type="dxa"/>
            </w:tcMar>
            <w:vAlign w:val="center"/>
          </w:tcPr>
          <w:p>
            <w:pPr>
              <w:spacing w:line="250" w:lineRule="exact"/>
              <w:jc w:val="center"/>
              <w:rPr>
                <w:rFonts w:eastAsia="仿宋_GB2312"/>
                <w:color w:val="000000"/>
                <w:kern w:val="0"/>
                <w:sz w:val="18"/>
                <w:szCs w:val="18"/>
              </w:rPr>
            </w:pPr>
            <w:r>
              <w:rPr>
                <w:rFonts w:hint="eastAsia" w:eastAsia="仿宋_GB2312"/>
                <w:color w:val="000000"/>
                <w:kern w:val="0"/>
                <w:sz w:val="18"/>
                <w:szCs w:val="18"/>
              </w:rPr>
              <w:t>质量指标（8）</w:t>
            </w:r>
          </w:p>
        </w:tc>
        <w:tc>
          <w:tcPr>
            <w:tcW w:w="1481" w:type="dxa"/>
            <w:gridSpan w:val="2"/>
            <w:tcMar>
              <w:top w:w="15" w:type="dxa"/>
              <w:left w:w="15" w:type="dxa"/>
              <w:bottom w:w="0" w:type="dxa"/>
              <w:right w:w="15" w:type="dxa"/>
            </w:tcMar>
            <w:vAlign w:val="center"/>
          </w:tcPr>
          <w:p>
            <w:pPr>
              <w:spacing w:line="250" w:lineRule="exact"/>
              <w:jc w:val="center"/>
              <w:rPr>
                <w:rFonts w:eastAsia="仿宋_GB2312"/>
                <w:color w:val="000000"/>
                <w:kern w:val="0"/>
                <w:sz w:val="18"/>
                <w:szCs w:val="18"/>
              </w:rPr>
            </w:pPr>
            <w:r>
              <w:rPr>
                <w:rFonts w:hint="eastAsia" w:eastAsia="仿宋_GB2312"/>
                <w:color w:val="000000"/>
                <w:kern w:val="0"/>
                <w:sz w:val="18"/>
                <w:szCs w:val="18"/>
              </w:rPr>
              <w:t>项目建设质量标准</w:t>
            </w:r>
          </w:p>
        </w:tc>
        <w:tc>
          <w:tcPr>
            <w:tcW w:w="1530" w:type="dxa"/>
            <w:tcMar>
              <w:top w:w="15" w:type="dxa"/>
              <w:left w:w="15" w:type="dxa"/>
              <w:bottom w:w="0" w:type="dxa"/>
              <w:right w:w="15" w:type="dxa"/>
            </w:tcMar>
            <w:vAlign w:val="center"/>
          </w:tcPr>
          <w:p>
            <w:pPr>
              <w:spacing w:line="250" w:lineRule="exact"/>
              <w:jc w:val="center"/>
              <w:rPr>
                <w:rFonts w:eastAsia="仿宋_GB2312"/>
                <w:color w:val="000000"/>
                <w:kern w:val="0"/>
                <w:sz w:val="18"/>
                <w:szCs w:val="18"/>
              </w:rPr>
            </w:pPr>
            <w:r>
              <w:rPr>
                <w:rFonts w:hint="eastAsia" w:eastAsia="仿宋_GB2312"/>
                <w:color w:val="000000"/>
                <w:kern w:val="0"/>
                <w:sz w:val="18"/>
                <w:szCs w:val="18"/>
              </w:rPr>
              <w:t>合格率</w:t>
            </w:r>
          </w:p>
        </w:tc>
        <w:tc>
          <w:tcPr>
            <w:tcW w:w="1335" w:type="dxa"/>
            <w:gridSpan w:val="2"/>
            <w:tcMar>
              <w:top w:w="15" w:type="dxa"/>
              <w:left w:w="15" w:type="dxa"/>
              <w:bottom w:w="0" w:type="dxa"/>
              <w:right w:w="15" w:type="dxa"/>
            </w:tcMar>
            <w:vAlign w:val="center"/>
          </w:tcPr>
          <w:p>
            <w:pPr>
              <w:spacing w:line="250" w:lineRule="exact"/>
              <w:jc w:val="center"/>
              <w:rPr>
                <w:rFonts w:eastAsia="仿宋_GB2312"/>
                <w:color w:val="000000"/>
                <w:kern w:val="0"/>
                <w:sz w:val="18"/>
                <w:szCs w:val="18"/>
              </w:rPr>
            </w:pPr>
            <w:r>
              <w:rPr>
                <w:rFonts w:hint="eastAsia" w:eastAsia="仿宋_GB2312"/>
                <w:color w:val="000000"/>
                <w:kern w:val="0"/>
                <w:sz w:val="18"/>
                <w:szCs w:val="18"/>
              </w:rPr>
              <w:t>100%</w:t>
            </w:r>
          </w:p>
        </w:tc>
        <w:tc>
          <w:tcPr>
            <w:tcW w:w="588" w:type="dxa"/>
            <w:vAlign w:val="center"/>
          </w:tcPr>
          <w:p>
            <w:pPr>
              <w:spacing w:line="250" w:lineRule="exact"/>
              <w:jc w:val="center"/>
              <w:rPr>
                <w:rFonts w:eastAsia="仿宋_GB2312"/>
                <w:color w:val="000000"/>
                <w:sz w:val="18"/>
                <w:szCs w:val="18"/>
              </w:rPr>
            </w:pPr>
            <w:r>
              <w:rPr>
                <w:rFonts w:hint="eastAsia" w:eastAsia="仿宋_GB2312"/>
                <w:color w:val="000000"/>
                <w:sz w:val="18"/>
                <w:szCs w:val="18"/>
              </w:rPr>
              <w:t>8</w:t>
            </w:r>
          </w:p>
        </w:tc>
        <w:tc>
          <w:tcPr>
            <w:tcW w:w="805" w:type="dxa"/>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rPr>
                <w:rFonts w:eastAsia="仿宋_GB2312"/>
                <w:color w:val="000000"/>
                <w:sz w:val="18"/>
                <w:szCs w:val="18"/>
              </w:rPr>
            </w:pPr>
          </w:p>
        </w:tc>
        <w:tc>
          <w:tcPr>
            <w:tcW w:w="592" w:type="dxa"/>
            <w:vMerge w:val="continue"/>
            <w:vAlign w:val="center"/>
          </w:tcPr>
          <w:p>
            <w:pPr>
              <w:spacing w:line="250" w:lineRule="exact"/>
              <w:rPr>
                <w:rFonts w:eastAsia="仿宋_GB2312"/>
                <w:color w:val="000000"/>
                <w:sz w:val="18"/>
                <w:szCs w:val="18"/>
              </w:rPr>
            </w:pPr>
          </w:p>
        </w:tc>
        <w:tc>
          <w:tcPr>
            <w:tcW w:w="2160" w:type="dxa"/>
            <w:tcMar>
              <w:top w:w="15" w:type="dxa"/>
              <w:left w:w="15" w:type="dxa"/>
              <w:bottom w:w="0" w:type="dxa"/>
              <w:right w:w="15" w:type="dxa"/>
            </w:tcMar>
            <w:vAlign w:val="center"/>
          </w:tcPr>
          <w:p>
            <w:pPr>
              <w:spacing w:line="250" w:lineRule="exact"/>
              <w:jc w:val="center"/>
              <w:rPr>
                <w:rFonts w:eastAsia="仿宋_GB2312"/>
                <w:color w:val="000000"/>
                <w:kern w:val="0"/>
                <w:sz w:val="18"/>
                <w:szCs w:val="18"/>
              </w:rPr>
            </w:pPr>
            <w:r>
              <w:rPr>
                <w:rFonts w:hint="eastAsia" w:eastAsia="仿宋_GB2312"/>
                <w:color w:val="000000"/>
                <w:kern w:val="0"/>
                <w:sz w:val="18"/>
                <w:szCs w:val="18"/>
              </w:rPr>
              <w:t>时效指标（5）</w:t>
            </w:r>
          </w:p>
        </w:tc>
        <w:tc>
          <w:tcPr>
            <w:tcW w:w="1481" w:type="dxa"/>
            <w:gridSpan w:val="2"/>
            <w:tcMar>
              <w:top w:w="15" w:type="dxa"/>
              <w:left w:w="15" w:type="dxa"/>
              <w:bottom w:w="0" w:type="dxa"/>
              <w:right w:w="15" w:type="dxa"/>
            </w:tcMar>
            <w:vAlign w:val="center"/>
          </w:tcPr>
          <w:p>
            <w:pPr>
              <w:spacing w:line="250" w:lineRule="exact"/>
              <w:jc w:val="center"/>
              <w:rPr>
                <w:rFonts w:eastAsia="仿宋_GB2312"/>
                <w:color w:val="000000"/>
                <w:kern w:val="0"/>
                <w:sz w:val="18"/>
                <w:szCs w:val="18"/>
              </w:rPr>
            </w:pPr>
            <w:r>
              <w:rPr>
                <w:rFonts w:hint="eastAsia" w:eastAsia="仿宋_GB2312"/>
                <w:color w:val="000000"/>
                <w:kern w:val="0"/>
                <w:sz w:val="18"/>
                <w:szCs w:val="18"/>
              </w:rPr>
              <w:t>项目产出时效目标的实现程度</w:t>
            </w:r>
          </w:p>
        </w:tc>
        <w:tc>
          <w:tcPr>
            <w:tcW w:w="1530" w:type="dxa"/>
            <w:tcMar>
              <w:top w:w="15" w:type="dxa"/>
              <w:left w:w="15" w:type="dxa"/>
              <w:bottom w:w="0" w:type="dxa"/>
              <w:right w:w="15" w:type="dxa"/>
            </w:tcMar>
            <w:vAlign w:val="center"/>
          </w:tcPr>
          <w:p>
            <w:pPr>
              <w:spacing w:line="250" w:lineRule="exact"/>
              <w:jc w:val="center"/>
              <w:rPr>
                <w:rFonts w:eastAsia="仿宋_GB2312"/>
                <w:color w:val="000000"/>
                <w:kern w:val="0"/>
                <w:sz w:val="18"/>
                <w:szCs w:val="18"/>
              </w:rPr>
            </w:pPr>
            <w:r>
              <w:rPr>
                <w:rFonts w:hint="eastAsia" w:eastAsia="仿宋_GB2312"/>
                <w:color w:val="000000"/>
                <w:kern w:val="0"/>
                <w:sz w:val="18"/>
                <w:szCs w:val="18"/>
              </w:rPr>
              <w:t>100%　</w:t>
            </w:r>
          </w:p>
        </w:tc>
        <w:tc>
          <w:tcPr>
            <w:tcW w:w="1335" w:type="dxa"/>
            <w:gridSpan w:val="2"/>
            <w:tcMar>
              <w:top w:w="15" w:type="dxa"/>
              <w:left w:w="15" w:type="dxa"/>
              <w:bottom w:w="0" w:type="dxa"/>
              <w:right w:w="15" w:type="dxa"/>
            </w:tcMar>
            <w:vAlign w:val="center"/>
          </w:tcPr>
          <w:p>
            <w:pPr>
              <w:spacing w:line="250" w:lineRule="exact"/>
              <w:jc w:val="center"/>
              <w:rPr>
                <w:rFonts w:eastAsia="仿宋_GB2312"/>
                <w:color w:val="000000"/>
                <w:kern w:val="0"/>
                <w:sz w:val="18"/>
                <w:szCs w:val="18"/>
              </w:rPr>
            </w:pPr>
            <w:r>
              <w:rPr>
                <w:rFonts w:hint="eastAsia" w:eastAsia="仿宋_GB2312"/>
                <w:color w:val="000000"/>
                <w:kern w:val="0"/>
                <w:sz w:val="18"/>
                <w:szCs w:val="18"/>
              </w:rPr>
              <w:t>100%</w:t>
            </w:r>
          </w:p>
        </w:tc>
        <w:tc>
          <w:tcPr>
            <w:tcW w:w="588" w:type="dxa"/>
            <w:vAlign w:val="center"/>
          </w:tcPr>
          <w:p>
            <w:pPr>
              <w:spacing w:line="250" w:lineRule="exact"/>
              <w:jc w:val="center"/>
              <w:rPr>
                <w:rFonts w:eastAsia="仿宋_GB2312"/>
                <w:color w:val="000000"/>
                <w:sz w:val="18"/>
                <w:szCs w:val="18"/>
              </w:rPr>
            </w:pPr>
            <w:r>
              <w:rPr>
                <w:rFonts w:hint="eastAsia" w:eastAsia="仿宋_GB2312"/>
                <w:color w:val="000000"/>
                <w:sz w:val="18"/>
                <w:szCs w:val="18"/>
              </w:rPr>
              <w:t>5</w:t>
            </w:r>
          </w:p>
        </w:tc>
        <w:tc>
          <w:tcPr>
            <w:tcW w:w="805" w:type="dxa"/>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rPr>
                <w:rFonts w:eastAsia="仿宋_GB2312"/>
                <w:color w:val="000000"/>
                <w:sz w:val="18"/>
                <w:szCs w:val="18"/>
              </w:rPr>
            </w:pPr>
          </w:p>
        </w:tc>
        <w:tc>
          <w:tcPr>
            <w:tcW w:w="592" w:type="dxa"/>
            <w:vMerge w:val="continue"/>
            <w:vAlign w:val="center"/>
          </w:tcPr>
          <w:p>
            <w:pPr>
              <w:spacing w:line="250" w:lineRule="exact"/>
              <w:rPr>
                <w:rFonts w:eastAsia="仿宋_GB2312"/>
                <w:color w:val="000000"/>
                <w:sz w:val="18"/>
                <w:szCs w:val="18"/>
              </w:rPr>
            </w:pPr>
          </w:p>
        </w:tc>
        <w:tc>
          <w:tcPr>
            <w:tcW w:w="2160" w:type="dxa"/>
            <w:tcMar>
              <w:top w:w="15" w:type="dxa"/>
              <w:left w:w="15" w:type="dxa"/>
              <w:bottom w:w="0" w:type="dxa"/>
              <w:right w:w="15" w:type="dxa"/>
            </w:tcMar>
            <w:vAlign w:val="center"/>
          </w:tcPr>
          <w:p>
            <w:pPr>
              <w:spacing w:line="250" w:lineRule="exact"/>
              <w:jc w:val="center"/>
              <w:rPr>
                <w:rFonts w:eastAsia="仿宋_GB2312"/>
                <w:color w:val="000000"/>
                <w:kern w:val="0"/>
                <w:sz w:val="18"/>
                <w:szCs w:val="18"/>
              </w:rPr>
            </w:pPr>
            <w:r>
              <w:rPr>
                <w:rFonts w:hint="eastAsia" w:eastAsia="仿宋_GB2312"/>
                <w:color w:val="000000"/>
                <w:kern w:val="0"/>
                <w:sz w:val="18"/>
                <w:szCs w:val="18"/>
              </w:rPr>
              <w:t>成本指标（6）</w:t>
            </w:r>
          </w:p>
        </w:tc>
        <w:tc>
          <w:tcPr>
            <w:tcW w:w="1481" w:type="dxa"/>
            <w:gridSpan w:val="2"/>
            <w:tcMar>
              <w:top w:w="15" w:type="dxa"/>
              <w:left w:w="15" w:type="dxa"/>
              <w:bottom w:w="0" w:type="dxa"/>
              <w:right w:w="15" w:type="dxa"/>
            </w:tcMar>
            <w:vAlign w:val="center"/>
          </w:tcPr>
          <w:p>
            <w:pPr>
              <w:spacing w:line="250" w:lineRule="exact"/>
              <w:jc w:val="center"/>
              <w:rPr>
                <w:rFonts w:eastAsia="仿宋_GB2312"/>
                <w:color w:val="000000"/>
                <w:kern w:val="0"/>
                <w:sz w:val="18"/>
                <w:szCs w:val="18"/>
              </w:rPr>
            </w:pPr>
            <w:r>
              <w:rPr>
                <w:rFonts w:hint="eastAsia" w:eastAsia="仿宋_GB2312"/>
                <w:color w:val="000000"/>
                <w:kern w:val="0"/>
                <w:sz w:val="18"/>
                <w:szCs w:val="18"/>
              </w:rPr>
              <w:t>完成项目工作目标的成本节约程度。</w:t>
            </w:r>
          </w:p>
        </w:tc>
        <w:tc>
          <w:tcPr>
            <w:tcW w:w="1530" w:type="dxa"/>
            <w:tcMar>
              <w:top w:w="15" w:type="dxa"/>
              <w:left w:w="15" w:type="dxa"/>
              <w:bottom w:w="0" w:type="dxa"/>
              <w:right w:w="15" w:type="dxa"/>
            </w:tcMar>
            <w:vAlign w:val="center"/>
          </w:tcPr>
          <w:p>
            <w:pPr>
              <w:spacing w:line="250" w:lineRule="exact"/>
              <w:jc w:val="center"/>
              <w:rPr>
                <w:rFonts w:eastAsia="仿宋_GB2312"/>
                <w:color w:val="000000"/>
                <w:kern w:val="0"/>
                <w:sz w:val="18"/>
                <w:szCs w:val="18"/>
              </w:rPr>
            </w:pPr>
            <w:r>
              <w:rPr>
                <w:rFonts w:hint="eastAsia" w:eastAsia="仿宋_GB2312"/>
                <w:color w:val="000000"/>
                <w:kern w:val="0"/>
                <w:sz w:val="18"/>
                <w:szCs w:val="18"/>
              </w:rPr>
              <w:t>成本节约率　</w:t>
            </w:r>
          </w:p>
        </w:tc>
        <w:tc>
          <w:tcPr>
            <w:tcW w:w="1335" w:type="dxa"/>
            <w:gridSpan w:val="2"/>
            <w:tcMar>
              <w:top w:w="15" w:type="dxa"/>
              <w:left w:w="15" w:type="dxa"/>
              <w:bottom w:w="0" w:type="dxa"/>
              <w:right w:w="15" w:type="dxa"/>
            </w:tcMar>
            <w:vAlign w:val="center"/>
          </w:tcPr>
          <w:p>
            <w:pPr>
              <w:spacing w:line="250" w:lineRule="exact"/>
              <w:jc w:val="center"/>
              <w:rPr>
                <w:rFonts w:eastAsia="仿宋_GB2312"/>
                <w:color w:val="000000"/>
                <w:kern w:val="0"/>
                <w:sz w:val="18"/>
                <w:szCs w:val="18"/>
              </w:rPr>
            </w:pPr>
            <w:r>
              <w:rPr>
                <w:rFonts w:hint="eastAsia" w:eastAsia="仿宋_GB2312"/>
                <w:color w:val="000000"/>
                <w:kern w:val="0"/>
                <w:sz w:val="18"/>
                <w:szCs w:val="18"/>
              </w:rPr>
              <w:t>　控制在预算内</w:t>
            </w:r>
          </w:p>
        </w:tc>
        <w:tc>
          <w:tcPr>
            <w:tcW w:w="588" w:type="dxa"/>
            <w:vAlign w:val="center"/>
          </w:tcPr>
          <w:p>
            <w:pPr>
              <w:spacing w:line="250" w:lineRule="exact"/>
              <w:jc w:val="center"/>
              <w:rPr>
                <w:rFonts w:eastAsia="仿宋_GB2312"/>
                <w:color w:val="000000"/>
                <w:sz w:val="18"/>
                <w:szCs w:val="18"/>
              </w:rPr>
            </w:pPr>
            <w:r>
              <w:rPr>
                <w:rFonts w:hint="eastAsia" w:eastAsia="仿宋_GB2312"/>
                <w:color w:val="000000"/>
                <w:sz w:val="18"/>
                <w:szCs w:val="18"/>
              </w:rPr>
              <w:t>6</w:t>
            </w:r>
          </w:p>
        </w:tc>
        <w:tc>
          <w:tcPr>
            <w:tcW w:w="805" w:type="dxa"/>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restart"/>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效益指标</w:t>
            </w:r>
          </w:p>
          <w:p>
            <w:pPr>
              <w:spacing w:line="250" w:lineRule="exact"/>
              <w:jc w:val="center"/>
              <w:rPr>
                <w:rFonts w:eastAsia="仿宋_GB2312"/>
                <w:color w:val="000000"/>
                <w:sz w:val="18"/>
                <w:szCs w:val="18"/>
              </w:rPr>
            </w:pPr>
          </w:p>
        </w:tc>
        <w:tc>
          <w:tcPr>
            <w:tcW w:w="592" w:type="dxa"/>
            <w:vMerge w:val="restart"/>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45</w:t>
            </w:r>
          </w:p>
        </w:tc>
        <w:tc>
          <w:tcPr>
            <w:tcW w:w="2160" w:type="dxa"/>
            <w:tcMar>
              <w:top w:w="15" w:type="dxa"/>
              <w:left w:w="15" w:type="dxa"/>
              <w:bottom w:w="0" w:type="dxa"/>
              <w:right w:w="15" w:type="dxa"/>
            </w:tcMar>
            <w:vAlign w:val="center"/>
          </w:tcPr>
          <w:p>
            <w:pPr>
              <w:spacing w:line="250" w:lineRule="exact"/>
              <w:jc w:val="center"/>
              <w:rPr>
                <w:rFonts w:eastAsia="仿宋_GB2312"/>
                <w:color w:val="000000"/>
                <w:kern w:val="0"/>
                <w:sz w:val="18"/>
                <w:szCs w:val="18"/>
              </w:rPr>
            </w:pPr>
            <w:r>
              <w:rPr>
                <w:rFonts w:hint="eastAsia" w:eastAsia="仿宋_GB2312"/>
                <w:color w:val="000000"/>
                <w:kern w:val="0"/>
                <w:sz w:val="18"/>
                <w:szCs w:val="18"/>
              </w:rPr>
              <w:t>经济效益指标（10）</w:t>
            </w:r>
          </w:p>
        </w:tc>
        <w:tc>
          <w:tcPr>
            <w:tcW w:w="1481" w:type="dxa"/>
            <w:gridSpan w:val="2"/>
            <w:tcMar>
              <w:top w:w="15" w:type="dxa"/>
              <w:left w:w="15" w:type="dxa"/>
              <w:bottom w:w="0" w:type="dxa"/>
              <w:right w:w="15" w:type="dxa"/>
            </w:tcMar>
            <w:vAlign w:val="center"/>
          </w:tcPr>
          <w:p>
            <w:pPr>
              <w:spacing w:line="250" w:lineRule="exact"/>
              <w:jc w:val="center"/>
              <w:rPr>
                <w:rFonts w:eastAsia="仿宋_GB2312"/>
                <w:color w:val="000000"/>
                <w:kern w:val="0"/>
                <w:sz w:val="18"/>
                <w:szCs w:val="18"/>
              </w:rPr>
            </w:pPr>
            <w:r>
              <w:rPr>
                <w:rFonts w:hint="eastAsia" w:eastAsia="仿宋_GB2312"/>
                <w:color w:val="000000"/>
                <w:kern w:val="0"/>
                <w:sz w:val="18"/>
                <w:szCs w:val="18"/>
              </w:rPr>
              <w:t>项目实际所产生的直接或间接的经济效益</w:t>
            </w:r>
          </w:p>
        </w:tc>
        <w:tc>
          <w:tcPr>
            <w:tcW w:w="1530" w:type="dxa"/>
            <w:tcMar>
              <w:top w:w="15" w:type="dxa"/>
              <w:left w:w="15" w:type="dxa"/>
              <w:bottom w:w="0" w:type="dxa"/>
              <w:right w:w="15" w:type="dxa"/>
            </w:tcMar>
            <w:vAlign w:val="center"/>
          </w:tcPr>
          <w:p>
            <w:pPr>
              <w:spacing w:line="250" w:lineRule="exact"/>
              <w:jc w:val="center"/>
              <w:rPr>
                <w:rFonts w:eastAsia="仿宋_GB2312"/>
                <w:color w:val="000000"/>
                <w:kern w:val="0"/>
                <w:sz w:val="18"/>
                <w:szCs w:val="18"/>
              </w:rPr>
            </w:pPr>
            <w:r>
              <w:rPr>
                <w:rFonts w:hint="eastAsia" w:eastAsia="仿宋_GB2312"/>
                <w:color w:val="000000"/>
                <w:kern w:val="0"/>
                <w:sz w:val="18"/>
                <w:szCs w:val="18"/>
              </w:rPr>
              <w:t>经济性</w:t>
            </w:r>
          </w:p>
        </w:tc>
        <w:tc>
          <w:tcPr>
            <w:tcW w:w="1335" w:type="dxa"/>
            <w:gridSpan w:val="2"/>
            <w:tcMar>
              <w:top w:w="15" w:type="dxa"/>
              <w:left w:w="15" w:type="dxa"/>
              <w:bottom w:w="0" w:type="dxa"/>
              <w:right w:w="15" w:type="dxa"/>
            </w:tcMar>
            <w:vAlign w:val="center"/>
          </w:tcPr>
          <w:p>
            <w:pPr>
              <w:spacing w:line="250" w:lineRule="exact"/>
              <w:jc w:val="center"/>
              <w:rPr>
                <w:rFonts w:eastAsia="仿宋_GB2312"/>
                <w:color w:val="000000"/>
                <w:kern w:val="0"/>
                <w:sz w:val="18"/>
                <w:szCs w:val="18"/>
              </w:rPr>
            </w:pPr>
            <w:r>
              <w:rPr>
                <w:rFonts w:hint="eastAsia" w:eastAsia="仿宋_GB2312"/>
                <w:color w:val="000000"/>
                <w:kern w:val="0"/>
                <w:sz w:val="18"/>
                <w:szCs w:val="18"/>
              </w:rPr>
              <w:t>100%</w:t>
            </w:r>
          </w:p>
        </w:tc>
        <w:tc>
          <w:tcPr>
            <w:tcW w:w="588" w:type="dxa"/>
            <w:vAlign w:val="center"/>
          </w:tcPr>
          <w:p>
            <w:pPr>
              <w:spacing w:line="250" w:lineRule="exact"/>
              <w:jc w:val="center"/>
              <w:rPr>
                <w:rFonts w:eastAsia="仿宋_GB2312"/>
                <w:color w:val="000000"/>
                <w:sz w:val="18"/>
                <w:szCs w:val="18"/>
              </w:rPr>
            </w:pPr>
            <w:r>
              <w:rPr>
                <w:rFonts w:hint="eastAsia" w:eastAsia="仿宋_GB2312"/>
                <w:color w:val="000000"/>
                <w:sz w:val="18"/>
                <w:szCs w:val="18"/>
              </w:rPr>
              <w:t>10</w:t>
            </w:r>
          </w:p>
        </w:tc>
        <w:tc>
          <w:tcPr>
            <w:tcW w:w="805" w:type="dxa"/>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jc w:val="center"/>
              <w:rPr>
                <w:rFonts w:eastAsia="仿宋_GB2312"/>
                <w:color w:val="000000"/>
                <w:sz w:val="18"/>
                <w:szCs w:val="18"/>
              </w:rPr>
            </w:pPr>
          </w:p>
        </w:tc>
        <w:tc>
          <w:tcPr>
            <w:tcW w:w="592" w:type="dxa"/>
            <w:vMerge w:val="continue"/>
            <w:vAlign w:val="center"/>
          </w:tcPr>
          <w:p>
            <w:pPr>
              <w:spacing w:line="250" w:lineRule="exact"/>
              <w:jc w:val="center"/>
              <w:rPr>
                <w:rFonts w:eastAsia="仿宋_GB2312"/>
                <w:color w:val="000000"/>
                <w:sz w:val="18"/>
                <w:szCs w:val="18"/>
              </w:rPr>
            </w:pPr>
          </w:p>
        </w:tc>
        <w:tc>
          <w:tcPr>
            <w:tcW w:w="2160" w:type="dxa"/>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社会效益指标（10）</w:t>
            </w:r>
          </w:p>
        </w:tc>
        <w:tc>
          <w:tcPr>
            <w:tcW w:w="1481" w:type="dxa"/>
            <w:gridSpan w:val="2"/>
            <w:tcMar>
              <w:top w:w="15" w:type="dxa"/>
              <w:left w:w="15" w:type="dxa"/>
              <w:bottom w:w="0" w:type="dxa"/>
              <w:right w:w="15" w:type="dxa"/>
            </w:tcMar>
            <w:vAlign w:val="center"/>
          </w:tcPr>
          <w:p>
            <w:pPr>
              <w:jc w:val="center"/>
              <w:rPr>
                <w:rFonts w:eastAsia="仿宋_GB2312"/>
              </w:rPr>
            </w:pPr>
            <w:r>
              <w:rPr>
                <w:rFonts w:hint="eastAsia" w:eastAsia="仿宋_GB2312"/>
                <w:color w:val="000000"/>
                <w:sz w:val="18"/>
                <w:szCs w:val="18"/>
              </w:rPr>
              <w:t>项目实际所产生的社会效益</w:t>
            </w:r>
          </w:p>
        </w:tc>
        <w:tc>
          <w:tcPr>
            <w:tcW w:w="1530" w:type="dxa"/>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hint="eastAsia" w:eastAsia="仿宋_GB2312"/>
                <w:color w:val="000000"/>
                <w:sz w:val="18"/>
                <w:szCs w:val="18"/>
              </w:rPr>
              <w:t>100%</w:t>
            </w:r>
            <w:r>
              <w:rPr>
                <w:rFonts w:eastAsia="仿宋_GB2312"/>
                <w:color w:val="000000"/>
                <w:sz w:val="18"/>
                <w:szCs w:val="18"/>
              </w:rPr>
              <w:t>　</w:t>
            </w:r>
          </w:p>
        </w:tc>
        <w:tc>
          <w:tcPr>
            <w:tcW w:w="1335" w:type="dxa"/>
            <w:gridSpan w:val="2"/>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hint="eastAsia" w:eastAsia="仿宋_GB2312"/>
                <w:color w:val="000000"/>
                <w:sz w:val="18"/>
                <w:szCs w:val="18"/>
              </w:rPr>
              <w:t>98%</w:t>
            </w:r>
          </w:p>
        </w:tc>
        <w:tc>
          <w:tcPr>
            <w:tcW w:w="588" w:type="dxa"/>
            <w:vAlign w:val="center"/>
          </w:tcPr>
          <w:p>
            <w:pPr>
              <w:spacing w:line="250" w:lineRule="exact"/>
              <w:jc w:val="center"/>
              <w:rPr>
                <w:rFonts w:eastAsia="仿宋_GB2312"/>
                <w:color w:val="000000"/>
                <w:sz w:val="18"/>
                <w:szCs w:val="18"/>
              </w:rPr>
            </w:pPr>
            <w:r>
              <w:rPr>
                <w:rFonts w:hint="eastAsia" w:eastAsia="仿宋_GB2312"/>
                <w:color w:val="000000"/>
                <w:sz w:val="18"/>
                <w:szCs w:val="18"/>
              </w:rPr>
              <w:t>10</w:t>
            </w:r>
          </w:p>
        </w:tc>
        <w:tc>
          <w:tcPr>
            <w:tcW w:w="805" w:type="dxa"/>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jc w:val="center"/>
              <w:rPr>
                <w:rFonts w:eastAsia="仿宋_GB2312"/>
                <w:color w:val="000000"/>
                <w:sz w:val="18"/>
                <w:szCs w:val="18"/>
              </w:rPr>
            </w:pPr>
          </w:p>
        </w:tc>
        <w:tc>
          <w:tcPr>
            <w:tcW w:w="592" w:type="dxa"/>
            <w:vMerge w:val="continue"/>
            <w:vAlign w:val="center"/>
          </w:tcPr>
          <w:p>
            <w:pPr>
              <w:spacing w:line="250" w:lineRule="exact"/>
              <w:jc w:val="center"/>
              <w:rPr>
                <w:rFonts w:eastAsia="仿宋_GB2312"/>
                <w:color w:val="000000"/>
                <w:sz w:val="18"/>
                <w:szCs w:val="18"/>
              </w:rPr>
            </w:pPr>
          </w:p>
        </w:tc>
        <w:tc>
          <w:tcPr>
            <w:tcW w:w="2160" w:type="dxa"/>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生态效益指标（7）</w:t>
            </w:r>
          </w:p>
        </w:tc>
        <w:tc>
          <w:tcPr>
            <w:tcW w:w="1481" w:type="dxa"/>
            <w:gridSpan w:val="2"/>
            <w:tcMar>
              <w:top w:w="15" w:type="dxa"/>
              <w:left w:w="15" w:type="dxa"/>
              <w:bottom w:w="0" w:type="dxa"/>
              <w:right w:w="15" w:type="dxa"/>
            </w:tcMar>
            <w:vAlign w:val="center"/>
          </w:tcPr>
          <w:p>
            <w:pPr>
              <w:jc w:val="center"/>
              <w:rPr>
                <w:rFonts w:eastAsia="仿宋_GB2312"/>
              </w:rPr>
            </w:pPr>
            <w:r>
              <w:rPr>
                <w:rFonts w:hint="eastAsia" w:eastAsia="仿宋_GB2312"/>
                <w:color w:val="000000"/>
                <w:sz w:val="18"/>
                <w:szCs w:val="18"/>
              </w:rPr>
              <w:t>项目对环境所产生的积极或消极影响</w:t>
            </w:r>
          </w:p>
        </w:tc>
        <w:tc>
          <w:tcPr>
            <w:tcW w:w="1530" w:type="dxa"/>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hint="eastAsia" w:eastAsia="仿宋_GB2312"/>
                <w:color w:val="000000"/>
                <w:sz w:val="18"/>
                <w:szCs w:val="18"/>
              </w:rPr>
              <w:t>100%</w:t>
            </w:r>
            <w:r>
              <w:rPr>
                <w:rFonts w:eastAsia="仿宋_GB2312"/>
                <w:color w:val="000000"/>
                <w:sz w:val="18"/>
                <w:szCs w:val="18"/>
              </w:rPr>
              <w:t>　</w:t>
            </w:r>
          </w:p>
        </w:tc>
        <w:tc>
          <w:tcPr>
            <w:tcW w:w="1335" w:type="dxa"/>
            <w:gridSpan w:val="2"/>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hint="eastAsia" w:eastAsia="仿宋_GB2312"/>
                <w:color w:val="000000"/>
                <w:sz w:val="18"/>
                <w:szCs w:val="18"/>
              </w:rPr>
              <w:t>100%</w:t>
            </w:r>
          </w:p>
        </w:tc>
        <w:tc>
          <w:tcPr>
            <w:tcW w:w="588" w:type="dxa"/>
            <w:vAlign w:val="center"/>
          </w:tcPr>
          <w:p>
            <w:pPr>
              <w:spacing w:line="250" w:lineRule="exact"/>
              <w:jc w:val="center"/>
              <w:rPr>
                <w:rFonts w:eastAsia="仿宋_GB2312"/>
                <w:color w:val="000000"/>
                <w:sz w:val="18"/>
                <w:szCs w:val="18"/>
              </w:rPr>
            </w:pPr>
            <w:r>
              <w:rPr>
                <w:rFonts w:hint="eastAsia" w:eastAsia="仿宋_GB2312"/>
                <w:color w:val="000000"/>
                <w:sz w:val="18"/>
                <w:szCs w:val="18"/>
              </w:rPr>
              <w:t>7</w:t>
            </w:r>
          </w:p>
        </w:tc>
        <w:tc>
          <w:tcPr>
            <w:tcW w:w="805" w:type="dxa"/>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vAlign w:val="center"/>
          </w:tcPr>
          <w:p>
            <w:pPr>
              <w:spacing w:line="250" w:lineRule="exact"/>
              <w:jc w:val="center"/>
              <w:rPr>
                <w:rFonts w:eastAsia="仿宋_GB2312"/>
                <w:color w:val="000000"/>
                <w:sz w:val="18"/>
                <w:szCs w:val="18"/>
              </w:rPr>
            </w:pPr>
          </w:p>
        </w:tc>
        <w:tc>
          <w:tcPr>
            <w:tcW w:w="592" w:type="dxa"/>
            <w:vMerge w:val="continue"/>
            <w:vAlign w:val="center"/>
          </w:tcPr>
          <w:p>
            <w:pPr>
              <w:spacing w:line="250" w:lineRule="exact"/>
              <w:jc w:val="center"/>
              <w:rPr>
                <w:rFonts w:eastAsia="仿宋_GB2312"/>
                <w:color w:val="000000"/>
                <w:sz w:val="18"/>
                <w:szCs w:val="18"/>
              </w:rPr>
            </w:pPr>
          </w:p>
        </w:tc>
        <w:tc>
          <w:tcPr>
            <w:tcW w:w="2160" w:type="dxa"/>
            <w:vAlign w:val="center"/>
          </w:tcPr>
          <w:p>
            <w:pPr>
              <w:spacing w:line="250" w:lineRule="exact"/>
              <w:jc w:val="center"/>
              <w:rPr>
                <w:rFonts w:eastAsia="仿宋_GB2312"/>
                <w:color w:val="000000"/>
                <w:sz w:val="18"/>
                <w:szCs w:val="18"/>
              </w:rPr>
            </w:pPr>
            <w:r>
              <w:rPr>
                <w:rFonts w:eastAsia="仿宋_GB2312"/>
                <w:color w:val="000000"/>
                <w:sz w:val="18"/>
                <w:szCs w:val="18"/>
              </w:rPr>
              <w:t>可持续影响指标（8）</w:t>
            </w:r>
          </w:p>
        </w:tc>
        <w:tc>
          <w:tcPr>
            <w:tcW w:w="1481" w:type="dxa"/>
            <w:gridSpan w:val="2"/>
            <w:tcMar>
              <w:top w:w="15" w:type="dxa"/>
              <w:left w:w="15" w:type="dxa"/>
              <w:bottom w:w="0" w:type="dxa"/>
              <w:right w:w="15" w:type="dxa"/>
            </w:tcMar>
            <w:vAlign w:val="center"/>
          </w:tcPr>
          <w:p>
            <w:pPr>
              <w:rPr>
                <w:rFonts w:eastAsia="仿宋_GB2312"/>
              </w:rPr>
            </w:pPr>
            <w:r>
              <w:rPr>
                <w:rFonts w:eastAsia="仿宋_GB2312"/>
                <w:color w:val="000000"/>
                <w:sz w:val="18"/>
                <w:szCs w:val="18"/>
              </w:rPr>
              <w:t>项目后续运行及成效发挥的可持续影响情况</w:t>
            </w:r>
          </w:p>
        </w:tc>
        <w:tc>
          <w:tcPr>
            <w:tcW w:w="1530" w:type="dxa"/>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hint="eastAsia" w:eastAsia="仿宋_GB2312"/>
                <w:color w:val="000000"/>
                <w:sz w:val="18"/>
                <w:szCs w:val="18"/>
              </w:rPr>
              <w:t>可持续</w:t>
            </w:r>
          </w:p>
        </w:tc>
        <w:tc>
          <w:tcPr>
            <w:tcW w:w="1335" w:type="dxa"/>
            <w:gridSpan w:val="2"/>
            <w:vAlign w:val="center"/>
          </w:tcPr>
          <w:p>
            <w:pPr>
              <w:spacing w:line="250" w:lineRule="exact"/>
              <w:jc w:val="center"/>
              <w:rPr>
                <w:rFonts w:eastAsia="仿宋_GB2312"/>
                <w:color w:val="000000"/>
                <w:sz w:val="18"/>
                <w:szCs w:val="18"/>
              </w:rPr>
            </w:pPr>
            <w:r>
              <w:rPr>
                <w:rFonts w:hint="eastAsia" w:eastAsia="仿宋_GB2312"/>
                <w:color w:val="000000"/>
                <w:sz w:val="18"/>
                <w:szCs w:val="18"/>
              </w:rPr>
              <w:t>可持续</w:t>
            </w:r>
          </w:p>
        </w:tc>
        <w:tc>
          <w:tcPr>
            <w:tcW w:w="588" w:type="dxa"/>
            <w:vAlign w:val="center"/>
          </w:tcPr>
          <w:p>
            <w:pPr>
              <w:spacing w:line="250" w:lineRule="exact"/>
              <w:jc w:val="center"/>
              <w:rPr>
                <w:rFonts w:eastAsia="仿宋_GB2312"/>
                <w:color w:val="000000"/>
                <w:sz w:val="18"/>
                <w:szCs w:val="18"/>
              </w:rPr>
            </w:pPr>
            <w:r>
              <w:rPr>
                <w:rFonts w:hint="eastAsia" w:eastAsia="仿宋_GB2312"/>
                <w:color w:val="000000"/>
                <w:sz w:val="18"/>
                <w:szCs w:val="18"/>
              </w:rPr>
              <w:t>8</w:t>
            </w:r>
          </w:p>
        </w:tc>
        <w:tc>
          <w:tcPr>
            <w:tcW w:w="805" w:type="dxa"/>
            <w:vAlign w:val="center"/>
          </w:tcPr>
          <w:p>
            <w:pPr>
              <w:spacing w:line="250" w:lineRule="exact"/>
              <w:jc w:val="center"/>
              <w:rPr>
                <w:rFonts w:eastAsia="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tcMar>
              <w:top w:w="15" w:type="dxa"/>
              <w:left w:w="15" w:type="dxa"/>
              <w:bottom w:w="0" w:type="dxa"/>
              <w:right w:w="15" w:type="dxa"/>
            </w:tcMar>
            <w:vAlign w:val="center"/>
          </w:tcPr>
          <w:p>
            <w:pPr>
              <w:spacing w:line="250" w:lineRule="exact"/>
              <w:jc w:val="center"/>
              <w:rPr>
                <w:rFonts w:eastAsia="仿宋_GB2312"/>
                <w:color w:val="000000"/>
                <w:sz w:val="18"/>
                <w:szCs w:val="18"/>
              </w:rPr>
            </w:pPr>
          </w:p>
        </w:tc>
        <w:tc>
          <w:tcPr>
            <w:tcW w:w="592" w:type="dxa"/>
            <w:vMerge w:val="continue"/>
            <w:tcMar>
              <w:top w:w="15" w:type="dxa"/>
              <w:left w:w="15" w:type="dxa"/>
              <w:bottom w:w="0" w:type="dxa"/>
              <w:right w:w="15" w:type="dxa"/>
            </w:tcMar>
            <w:vAlign w:val="center"/>
          </w:tcPr>
          <w:p>
            <w:pPr>
              <w:spacing w:line="250" w:lineRule="exact"/>
              <w:jc w:val="center"/>
              <w:rPr>
                <w:rFonts w:eastAsia="仿宋_GB2312"/>
                <w:color w:val="000000"/>
                <w:sz w:val="18"/>
                <w:szCs w:val="18"/>
              </w:rPr>
            </w:pPr>
          </w:p>
        </w:tc>
        <w:tc>
          <w:tcPr>
            <w:tcW w:w="2160" w:type="dxa"/>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满意度指标（10）</w:t>
            </w:r>
          </w:p>
        </w:tc>
        <w:tc>
          <w:tcPr>
            <w:tcW w:w="1481" w:type="dxa"/>
            <w:gridSpan w:val="2"/>
            <w:tcMar>
              <w:top w:w="15" w:type="dxa"/>
              <w:left w:w="15" w:type="dxa"/>
              <w:bottom w:w="0" w:type="dxa"/>
              <w:right w:w="15" w:type="dxa"/>
            </w:tcMar>
            <w:vAlign w:val="center"/>
          </w:tcPr>
          <w:p>
            <w:pPr>
              <w:jc w:val="center"/>
              <w:rPr>
                <w:rFonts w:eastAsia="仿宋_GB2312"/>
              </w:rPr>
            </w:pPr>
            <w:r>
              <w:rPr>
                <w:rFonts w:hint="eastAsia" w:eastAsia="仿宋_GB2312"/>
                <w:color w:val="000000"/>
                <w:sz w:val="18"/>
                <w:szCs w:val="18"/>
              </w:rPr>
              <w:t>项目预期服务对象对项目实施的满意程度</w:t>
            </w:r>
          </w:p>
        </w:tc>
        <w:tc>
          <w:tcPr>
            <w:tcW w:w="1530" w:type="dxa"/>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hint="eastAsia" w:eastAsia="仿宋_GB2312"/>
                <w:color w:val="000000"/>
                <w:sz w:val="18"/>
                <w:szCs w:val="18"/>
              </w:rPr>
              <w:t>95%</w:t>
            </w:r>
          </w:p>
        </w:tc>
        <w:tc>
          <w:tcPr>
            <w:tcW w:w="1335" w:type="dxa"/>
            <w:gridSpan w:val="2"/>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hint="eastAsia" w:eastAsia="仿宋_GB2312"/>
                <w:color w:val="000000"/>
                <w:sz w:val="18"/>
                <w:szCs w:val="18"/>
              </w:rPr>
              <w:t>94%</w:t>
            </w:r>
          </w:p>
        </w:tc>
        <w:tc>
          <w:tcPr>
            <w:tcW w:w="588" w:type="dxa"/>
            <w:vAlign w:val="center"/>
          </w:tcPr>
          <w:p>
            <w:pPr>
              <w:spacing w:line="250" w:lineRule="exact"/>
              <w:jc w:val="center"/>
              <w:rPr>
                <w:rFonts w:eastAsia="仿宋_GB2312"/>
                <w:color w:val="000000"/>
                <w:sz w:val="18"/>
                <w:szCs w:val="18"/>
              </w:rPr>
            </w:pPr>
            <w:r>
              <w:rPr>
                <w:rFonts w:hint="eastAsia" w:eastAsia="仿宋_GB2312"/>
                <w:color w:val="000000"/>
                <w:sz w:val="18"/>
                <w:szCs w:val="18"/>
              </w:rPr>
              <w:t>9</w:t>
            </w:r>
          </w:p>
        </w:tc>
        <w:tc>
          <w:tcPr>
            <w:tcW w:w="805" w:type="dxa"/>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3849" w:type="dxa"/>
            <w:gridSpan w:val="3"/>
            <w:vAlign w:val="center"/>
          </w:tcPr>
          <w:p>
            <w:pPr>
              <w:spacing w:line="250" w:lineRule="exact"/>
              <w:jc w:val="center"/>
              <w:rPr>
                <w:rFonts w:eastAsia="仿宋_GB2312"/>
                <w:color w:val="000000"/>
                <w:sz w:val="18"/>
                <w:szCs w:val="18"/>
              </w:rPr>
            </w:pPr>
            <w:r>
              <w:rPr>
                <w:rFonts w:eastAsia="仿宋_GB2312"/>
                <w:color w:val="000000"/>
                <w:sz w:val="18"/>
                <w:szCs w:val="18"/>
              </w:rPr>
              <w:t>总  分</w:t>
            </w:r>
          </w:p>
        </w:tc>
        <w:tc>
          <w:tcPr>
            <w:tcW w:w="4346" w:type="dxa"/>
            <w:gridSpan w:val="5"/>
            <w:tcMar>
              <w:top w:w="15" w:type="dxa"/>
              <w:left w:w="15" w:type="dxa"/>
              <w:bottom w:w="0" w:type="dxa"/>
              <w:right w:w="15" w:type="dxa"/>
            </w:tcMar>
            <w:vAlign w:val="center"/>
          </w:tcPr>
          <w:p>
            <w:pPr>
              <w:spacing w:line="250" w:lineRule="exact"/>
              <w:jc w:val="center"/>
              <w:rPr>
                <w:rFonts w:eastAsia="仿宋_GB2312"/>
                <w:color w:val="000000"/>
                <w:sz w:val="18"/>
                <w:szCs w:val="18"/>
              </w:rPr>
            </w:pPr>
            <w:r>
              <w:rPr>
                <w:rFonts w:eastAsia="仿宋_GB2312"/>
                <w:color w:val="000000"/>
                <w:sz w:val="18"/>
                <w:szCs w:val="18"/>
              </w:rPr>
              <w:t>100</w:t>
            </w:r>
          </w:p>
        </w:tc>
        <w:tc>
          <w:tcPr>
            <w:tcW w:w="588" w:type="dxa"/>
            <w:vAlign w:val="center"/>
          </w:tcPr>
          <w:p>
            <w:pPr>
              <w:spacing w:line="250" w:lineRule="exact"/>
              <w:jc w:val="center"/>
              <w:rPr>
                <w:rFonts w:eastAsia="仿宋_GB2312"/>
                <w:color w:val="000000"/>
                <w:sz w:val="18"/>
                <w:szCs w:val="18"/>
              </w:rPr>
            </w:pPr>
            <w:r>
              <w:rPr>
                <w:rFonts w:hint="eastAsia" w:eastAsia="仿宋_GB2312"/>
                <w:color w:val="000000"/>
                <w:sz w:val="18"/>
                <w:szCs w:val="18"/>
              </w:rPr>
              <w:t>96.5</w:t>
            </w:r>
          </w:p>
        </w:tc>
        <w:tc>
          <w:tcPr>
            <w:tcW w:w="805" w:type="dxa"/>
            <w:tcMar>
              <w:top w:w="15" w:type="dxa"/>
              <w:left w:w="15" w:type="dxa"/>
              <w:bottom w:w="0" w:type="dxa"/>
              <w:right w:w="15" w:type="dxa"/>
            </w:tcMar>
            <w:vAlign w:val="center"/>
          </w:tcPr>
          <w:p>
            <w:pPr>
              <w:spacing w:line="250" w:lineRule="exact"/>
              <w:jc w:val="center"/>
              <w:rPr>
                <w:rFonts w:eastAsia="仿宋_GB2312"/>
                <w:color w:val="000000"/>
                <w:sz w:val="18"/>
                <w:szCs w:val="18"/>
              </w:rPr>
            </w:pPr>
          </w:p>
        </w:tc>
      </w:tr>
    </w:tbl>
    <w:p>
      <w:pPr>
        <w:spacing w:line="400" w:lineRule="exact"/>
        <w:ind w:left="1485" w:leftChars="1" w:hanging="1483" w:hangingChars="824"/>
        <w:rPr>
          <w:rFonts w:eastAsia="楷体_GB2312"/>
          <w:kern w:val="0"/>
          <w:sz w:val="18"/>
          <w:szCs w:val="18"/>
        </w:rPr>
      </w:pPr>
      <w:r>
        <w:rPr>
          <w:rFonts w:eastAsia="楷体_GB2312"/>
          <w:kern w:val="0"/>
          <w:sz w:val="18"/>
          <w:szCs w:val="18"/>
        </w:rPr>
        <w:t>注：</w:t>
      </w:r>
      <w:r>
        <w:rPr>
          <w:rFonts w:eastAsia="楷体_GB2312"/>
          <w:spacing w:val="-4"/>
          <w:kern w:val="0"/>
          <w:sz w:val="18"/>
          <w:szCs w:val="18"/>
        </w:rPr>
        <w:t>上述产出指标和效益指标既可以按照重点任务完成情况分别填列，也可以依据所有重点任务归纳提炼综合指标。</w:t>
      </w:r>
    </w:p>
    <w:p>
      <w:pPr>
        <w:widowControl/>
        <w:jc w:val="left"/>
        <w:rPr>
          <w:rFonts w:eastAsia="黑体"/>
          <w:sz w:val="32"/>
          <w:szCs w:val="32"/>
        </w:rPr>
      </w:pPr>
      <w:r>
        <w:rPr>
          <w:rFonts w:eastAsia="黑体"/>
          <w:kern w:val="0"/>
          <w:sz w:val="32"/>
          <w:szCs w:val="32"/>
        </w:rPr>
        <w:br w:type="page"/>
      </w:r>
      <w:r>
        <w:rPr>
          <w:rFonts w:eastAsia="黑体"/>
          <w:sz w:val="32"/>
          <w:szCs w:val="32"/>
        </w:rPr>
        <w:t>附件</w:t>
      </w:r>
      <w:r>
        <w:rPr>
          <w:rFonts w:hint="eastAsia" w:eastAsia="黑体"/>
          <w:sz w:val="32"/>
          <w:szCs w:val="32"/>
        </w:rPr>
        <w:t>3</w:t>
      </w:r>
    </w:p>
    <w:p>
      <w:pPr>
        <w:adjustRightInd w:val="0"/>
        <w:snapToGrid w:val="0"/>
        <w:spacing w:line="600" w:lineRule="exact"/>
        <w:jc w:val="center"/>
        <w:rPr>
          <w:rFonts w:eastAsia="方正小标宋简体"/>
          <w:color w:val="000000"/>
          <w:kern w:val="0"/>
          <w:sz w:val="44"/>
          <w:szCs w:val="44"/>
        </w:rPr>
      </w:pPr>
      <w:r>
        <w:rPr>
          <w:rFonts w:eastAsia="方正小标宋简体"/>
          <w:color w:val="000000"/>
          <w:kern w:val="0"/>
          <w:sz w:val="44"/>
          <w:szCs w:val="44"/>
        </w:rPr>
        <w:t>2020年项目支出绩效自评表</w:t>
      </w:r>
    </w:p>
    <w:p>
      <w:pPr>
        <w:adjustRightInd w:val="0"/>
        <w:snapToGrid w:val="0"/>
        <w:spacing w:line="300" w:lineRule="exact"/>
        <w:jc w:val="center"/>
        <w:rPr>
          <w:rFonts w:eastAsia="方正小标宋简体"/>
          <w:color w:val="000000"/>
          <w:kern w:val="0"/>
          <w:sz w:val="44"/>
          <w:szCs w:val="44"/>
        </w:rPr>
      </w:pPr>
    </w:p>
    <w:tbl>
      <w:tblPr>
        <w:tblStyle w:val="5"/>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842"/>
        <w:gridCol w:w="1417"/>
        <w:gridCol w:w="1050"/>
        <w:gridCol w:w="1209"/>
        <w:gridCol w:w="1134"/>
        <w:gridCol w:w="828"/>
        <w:gridCol w:w="87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80" w:type="dxa"/>
            <w:vAlign w:val="center"/>
          </w:tcPr>
          <w:p>
            <w:pPr>
              <w:widowControl/>
              <w:spacing w:line="260" w:lineRule="exact"/>
              <w:jc w:val="center"/>
              <w:rPr>
                <w:rFonts w:eastAsia="仿宋_GB2312"/>
                <w:color w:val="000000"/>
                <w:kern w:val="0"/>
              </w:rPr>
            </w:pPr>
            <w:r>
              <w:rPr>
                <w:rFonts w:eastAsia="仿宋_GB2312"/>
                <w:color w:val="000000"/>
                <w:kern w:val="0"/>
              </w:rPr>
              <w:t>项目支</w:t>
            </w:r>
          </w:p>
          <w:p>
            <w:pPr>
              <w:widowControl/>
              <w:spacing w:line="260" w:lineRule="exact"/>
              <w:jc w:val="center"/>
              <w:rPr>
                <w:rFonts w:eastAsia="仿宋_GB2312"/>
                <w:color w:val="000000"/>
                <w:kern w:val="0"/>
              </w:rPr>
            </w:pPr>
            <w:r>
              <w:rPr>
                <w:rFonts w:eastAsia="仿宋_GB2312"/>
                <w:color w:val="000000"/>
                <w:kern w:val="0"/>
              </w:rPr>
              <w:t>出名称</w:t>
            </w:r>
          </w:p>
        </w:tc>
        <w:tc>
          <w:tcPr>
            <w:tcW w:w="8771" w:type="dxa"/>
            <w:gridSpan w:val="8"/>
            <w:vAlign w:val="center"/>
          </w:tcPr>
          <w:p>
            <w:pPr>
              <w:widowControl/>
              <w:jc w:val="center"/>
              <w:rPr>
                <w:rFonts w:eastAsia="仿宋_GB2312"/>
                <w:color w:val="000000"/>
                <w:kern w:val="0"/>
              </w:rPr>
            </w:pPr>
            <w:r>
              <w:rPr>
                <w:rFonts w:hint="eastAsia" w:eastAsia="仿宋_GB2312"/>
                <w:color w:val="000000"/>
                <w:kern w:val="0"/>
                <w:sz w:val="32"/>
                <w:szCs w:val="32"/>
              </w:rPr>
              <w:t>市政设施维护项目 </w:t>
            </w: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080" w:type="dxa"/>
            <w:vAlign w:val="center"/>
          </w:tcPr>
          <w:p>
            <w:pPr>
              <w:widowControl/>
              <w:jc w:val="left"/>
              <w:rPr>
                <w:rFonts w:eastAsia="仿宋_GB2312"/>
                <w:color w:val="000000"/>
                <w:kern w:val="0"/>
              </w:rPr>
            </w:pPr>
            <w:r>
              <w:rPr>
                <w:rFonts w:eastAsia="仿宋_GB2312"/>
                <w:color w:val="000000"/>
                <w:kern w:val="0"/>
              </w:rPr>
              <w:t>主管部门</w:t>
            </w:r>
          </w:p>
        </w:tc>
        <w:tc>
          <w:tcPr>
            <w:tcW w:w="4518" w:type="dxa"/>
            <w:gridSpan w:val="4"/>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sz w:val="18"/>
                <w:szCs w:val="18"/>
              </w:rPr>
              <w:t>浏阳市市政园林维护中心</w:t>
            </w:r>
          </w:p>
        </w:tc>
        <w:tc>
          <w:tcPr>
            <w:tcW w:w="1134" w:type="dxa"/>
            <w:vAlign w:val="center"/>
          </w:tcPr>
          <w:p>
            <w:pPr>
              <w:widowControl/>
              <w:jc w:val="center"/>
              <w:rPr>
                <w:rFonts w:eastAsia="仿宋_GB2312"/>
                <w:color w:val="000000"/>
                <w:kern w:val="0"/>
              </w:rPr>
            </w:pPr>
            <w:r>
              <w:rPr>
                <w:rFonts w:eastAsia="仿宋_GB2312"/>
                <w:color w:val="000000"/>
                <w:kern w:val="0"/>
              </w:rPr>
              <w:t>实施单位</w:t>
            </w:r>
          </w:p>
        </w:tc>
        <w:tc>
          <w:tcPr>
            <w:tcW w:w="3119" w:type="dxa"/>
            <w:gridSpan w:val="3"/>
            <w:vAlign w:val="center"/>
          </w:tcPr>
          <w:p>
            <w:pPr>
              <w:widowControl/>
              <w:jc w:val="left"/>
              <w:rPr>
                <w:rFonts w:eastAsia="仿宋_GB2312"/>
                <w:color w:val="000000"/>
                <w:sz w:val="18"/>
                <w:szCs w:val="18"/>
              </w:rPr>
            </w:pPr>
            <w:r>
              <w:rPr>
                <w:rFonts w:hint="eastAsia" w:eastAsia="仿宋_GB2312"/>
                <w:color w:val="000000"/>
                <w:sz w:val="18"/>
                <w:szCs w:val="18"/>
              </w:rPr>
              <w:t>湖南浏阳建筑工程股份有限公司、</w:t>
            </w:r>
          </w:p>
          <w:p>
            <w:pPr>
              <w:widowControl/>
              <w:jc w:val="left"/>
              <w:rPr>
                <w:rFonts w:eastAsia="仿宋_GB2312"/>
                <w:color w:val="000000"/>
                <w:sz w:val="18"/>
                <w:szCs w:val="18"/>
              </w:rPr>
            </w:pPr>
            <w:r>
              <w:rPr>
                <w:rFonts w:hint="eastAsia" w:eastAsia="仿宋_GB2312"/>
                <w:color w:val="000000"/>
                <w:sz w:val="18"/>
                <w:szCs w:val="18"/>
              </w:rPr>
              <w:t>浏阳市山田建筑工程有限公司、</w:t>
            </w:r>
          </w:p>
          <w:p>
            <w:pPr>
              <w:widowControl/>
              <w:jc w:val="left"/>
              <w:rPr>
                <w:rFonts w:eastAsia="仿宋_GB2312"/>
                <w:color w:val="000000"/>
                <w:kern w:val="0"/>
              </w:rPr>
            </w:pPr>
            <w:r>
              <w:rPr>
                <w:rFonts w:hint="eastAsia" w:eastAsia="仿宋_GB2312"/>
                <w:color w:val="000000"/>
                <w:sz w:val="18"/>
                <w:szCs w:val="18"/>
              </w:rPr>
              <w:t>浏阳市市政园林维护中心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restart"/>
            <w:vAlign w:val="center"/>
          </w:tcPr>
          <w:p>
            <w:pPr>
              <w:widowControl/>
              <w:jc w:val="center"/>
              <w:rPr>
                <w:rFonts w:eastAsia="仿宋_GB2312"/>
                <w:color w:val="000000"/>
                <w:kern w:val="0"/>
              </w:rPr>
            </w:pPr>
            <w:r>
              <w:rPr>
                <w:rFonts w:eastAsia="仿宋_GB2312"/>
                <w:color w:val="000000"/>
                <w:kern w:val="0"/>
              </w:rPr>
              <w:t>项目资金</w:t>
            </w:r>
            <w:r>
              <w:rPr>
                <w:rFonts w:eastAsia="仿宋_GB2312"/>
                <w:color w:val="000000"/>
                <w:kern w:val="0"/>
              </w:rPr>
              <w:br w:type="textWrapping"/>
            </w:r>
            <w:r>
              <w:rPr>
                <w:rFonts w:eastAsia="仿宋_GB2312"/>
                <w:color w:val="000000"/>
                <w:kern w:val="0"/>
              </w:rPr>
              <w:t>（万元）</w:t>
            </w:r>
          </w:p>
        </w:tc>
        <w:tc>
          <w:tcPr>
            <w:tcW w:w="2259" w:type="dxa"/>
            <w:gridSpan w:val="2"/>
            <w:vAlign w:val="center"/>
          </w:tcPr>
          <w:p>
            <w:pPr>
              <w:widowControl/>
              <w:jc w:val="left"/>
              <w:rPr>
                <w:rFonts w:eastAsia="仿宋_GB2312"/>
                <w:color w:val="000000"/>
                <w:kern w:val="0"/>
              </w:rPr>
            </w:pPr>
            <w:r>
              <w:rPr>
                <w:rFonts w:eastAsia="仿宋_GB2312"/>
                <w:color w:val="000000"/>
                <w:kern w:val="0"/>
              </w:rPr>
              <w:t>　</w:t>
            </w:r>
          </w:p>
        </w:tc>
        <w:tc>
          <w:tcPr>
            <w:tcW w:w="1050" w:type="dxa"/>
            <w:vAlign w:val="center"/>
          </w:tcPr>
          <w:p>
            <w:pPr>
              <w:widowControl/>
              <w:jc w:val="center"/>
              <w:rPr>
                <w:rFonts w:eastAsia="仿宋_GB2312"/>
                <w:color w:val="000000"/>
                <w:kern w:val="0"/>
              </w:rPr>
            </w:pPr>
            <w:r>
              <w:rPr>
                <w:rFonts w:eastAsia="仿宋_GB2312"/>
                <w:color w:val="000000"/>
                <w:kern w:val="0"/>
              </w:rPr>
              <w:t>年初</w:t>
            </w:r>
          </w:p>
          <w:p>
            <w:pPr>
              <w:widowControl/>
              <w:jc w:val="center"/>
              <w:rPr>
                <w:rFonts w:eastAsia="仿宋_GB2312"/>
                <w:color w:val="000000"/>
                <w:kern w:val="0"/>
              </w:rPr>
            </w:pPr>
            <w:r>
              <w:rPr>
                <w:rFonts w:eastAsia="仿宋_GB2312"/>
                <w:color w:val="000000"/>
                <w:kern w:val="0"/>
              </w:rPr>
              <w:t>预算数</w:t>
            </w:r>
          </w:p>
        </w:tc>
        <w:tc>
          <w:tcPr>
            <w:tcW w:w="1209" w:type="dxa"/>
            <w:vAlign w:val="center"/>
          </w:tcPr>
          <w:p>
            <w:pPr>
              <w:widowControl/>
              <w:jc w:val="center"/>
              <w:rPr>
                <w:rFonts w:eastAsia="仿宋_GB2312"/>
                <w:color w:val="000000"/>
                <w:kern w:val="0"/>
              </w:rPr>
            </w:pPr>
            <w:r>
              <w:rPr>
                <w:rFonts w:eastAsia="仿宋_GB2312"/>
                <w:color w:val="000000"/>
                <w:kern w:val="0"/>
              </w:rPr>
              <w:t>全年</w:t>
            </w:r>
          </w:p>
          <w:p>
            <w:pPr>
              <w:widowControl/>
              <w:jc w:val="center"/>
              <w:rPr>
                <w:rFonts w:eastAsia="仿宋_GB2312"/>
                <w:color w:val="000000"/>
                <w:kern w:val="0"/>
              </w:rPr>
            </w:pPr>
            <w:r>
              <w:rPr>
                <w:rFonts w:eastAsia="仿宋_GB2312"/>
                <w:color w:val="000000"/>
                <w:kern w:val="0"/>
              </w:rPr>
              <w:t>预算数</w:t>
            </w:r>
          </w:p>
        </w:tc>
        <w:tc>
          <w:tcPr>
            <w:tcW w:w="1134" w:type="dxa"/>
            <w:vAlign w:val="center"/>
          </w:tcPr>
          <w:p>
            <w:pPr>
              <w:jc w:val="center"/>
              <w:rPr>
                <w:rFonts w:eastAsia="仿宋_GB2312"/>
              </w:rPr>
            </w:pPr>
            <w:r>
              <w:rPr>
                <w:rFonts w:eastAsia="仿宋_GB2312"/>
              </w:rPr>
              <w:t>全年</w:t>
            </w:r>
          </w:p>
          <w:p>
            <w:pPr>
              <w:jc w:val="center"/>
              <w:rPr>
                <w:rFonts w:eastAsia="仿宋_GB2312"/>
              </w:rPr>
            </w:pPr>
            <w:r>
              <w:rPr>
                <w:rFonts w:eastAsia="仿宋_GB2312"/>
              </w:rPr>
              <w:t>执行数</w:t>
            </w:r>
          </w:p>
        </w:tc>
        <w:tc>
          <w:tcPr>
            <w:tcW w:w="828" w:type="dxa"/>
            <w:vAlign w:val="center"/>
          </w:tcPr>
          <w:p>
            <w:pPr>
              <w:jc w:val="center"/>
              <w:rPr>
                <w:rFonts w:eastAsia="仿宋_GB2312"/>
              </w:rPr>
            </w:pPr>
            <w:r>
              <w:rPr>
                <w:rFonts w:eastAsia="仿宋_GB2312"/>
              </w:rPr>
              <w:t>分值</w:t>
            </w:r>
          </w:p>
        </w:tc>
        <w:tc>
          <w:tcPr>
            <w:tcW w:w="873" w:type="dxa"/>
            <w:vAlign w:val="center"/>
          </w:tcPr>
          <w:p>
            <w:pPr>
              <w:jc w:val="center"/>
              <w:rPr>
                <w:rFonts w:eastAsia="仿宋_GB2312"/>
              </w:rPr>
            </w:pPr>
            <w:r>
              <w:rPr>
                <w:rFonts w:eastAsia="仿宋_GB2312"/>
              </w:rPr>
              <w:t>执行率</w:t>
            </w:r>
          </w:p>
        </w:tc>
        <w:tc>
          <w:tcPr>
            <w:tcW w:w="1418" w:type="dxa"/>
            <w:vAlign w:val="center"/>
          </w:tcPr>
          <w:p>
            <w:pPr>
              <w:jc w:val="center"/>
              <w:rPr>
                <w:rFonts w:eastAsia="仿宋_GB2312"/>
              </w:rPr>
            </w:pPr>
            <w:r>
              <w:rPr>
                <w:rFonts w:eastAsia="仿宋_GB231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widowControl/>
              <w:jc w:val="left"/>
              <w:rPr>
                <w:rFonts w:eastAsia="仿宋_GB2312"/>
                <w:color w:val="000000"/>
                <w:kern w:val="0"/>
              </w:rPr>
            </w:pPr>
          </w:p>
        </w:tc>
        <w:tc>
          <w:tcPr>
            <w:tcW w:w="2259" w:type="dxa"/>
            <w:gridSpan w:val="2"/>
            <w:vAlign w:val="center"/>
          </w:tcPr>
          <w:p>
            <w:pPr>
              <w:widowControl/>
              <w:jc w:val="left"/>
              <w:rPr>
                <w:rFonts w:eastAsia="仿宋_GB2312"/>
                <w:color w:val="000000"/>
                <w:kern w:val="0"/>
              </w:rPr>
            </w:pPr>
            <w:r>
              <w:rPr>
                <w:rFonts w:eastAsia="仿宋_GB2312"/>
                <w:color w:val="000000"/>
                <w:kern w:val="0"/>
              </w:rPr>
              <w:t>年度资金总额　</w:t>
            </w:r>
          </w:p>
        </w:tc>
        <w:tc>
          <w:tcPr>
            <w:tcW w:w="1050" w:type="dxa"/>
            <w:vAlign w:val="center"/>
          </w:tcPr>
          <w:p>
            <w:pPr>
              <w:widowControl/>
              <w:jc w:val="left"/>
              <w:rPr>
                <w:rFonts w:eastAsia="仿宋_GB2312"/>
                <w:color w:val="000000"/>
                <w:kern w:val="0"/>
              </w:rPr>
            </w:pPr>
            <w:r>
              <w:rPr>
                <w:rFonts w:eastAsia="仿宋_GB2312"/>
                <w:color w:val="000000"/>
                <w:kern w:val="0"/>
              </w:rPr>
              <w:t>　</w:t>
            </w:r>
          </w:p>
        </w:tc>
        <w:tc>
          <w:tcPr>
            <w:tcW w:w="1209"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609.85</w:t>
            </w:r>
          </w:p>
        </w:tc>
        <w:tc>
          <w:tcPr>
            <w:tcW w:w="1134"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609.85</w:t>
            </w:r>
          </w:p>
        </w:tc>
        <w:tc>
          <w:tcPr>
            <w:tcW w:w="828" w:type="dxa"/>
            <w:vAlign w:val="center"/>
          </w:tcPr>
          <w:p>
            <w:pPr>
              <w:widowControl/>
              <w:jc w:val="left"/>
              <w:rPr>
                <w:rFonts w:eastAsia="仿宋_GB2312"/>
                <w:color w:val="000000"/>
                <w:kern w:val="0"/>
              </w:rPr>
            </w:pPr>
            <w:r>
              <w:rPr>
                <w:rFonts w:eastAsia="仿宋_GB2312"/>
                <w:color w:val="000000"/>
                <w:kern w:val="0"/>
              </w:rPr>
              <w:t>　10</w:t>
            </w:r>
          </w:p>
        </w:tc>
        <w:tc>
          <w:tcPr>
            <w:tcW w:w="873" w:type="dxa"/>
            <w:vAlign w:val="center"/>
          </w:tcPr>
          <w:p>
            <w:pPr>
              <w:widowControl/>
              <w:jc w:val="right"/>
              <w:rPr>
                <w:rFonts w:eastAsia="仿宋_GB2312"/>
                <w:color w:val="000000"/>
                <w:kern w:val="0"/>
              </w:rPr>
            </w:pPr>
            <w:r>
              <w:rPr>
                <w:rFonts w:hint="eastAsia" w:eastAsia="仿宋_GB2312"/>
                <w:color w:val="000000"/>
                <w:kern w:val="0"/>
              </w:rPr>
              <w:t>100%</w:t>
            </w:r>
          </w:p>
        </w:tc>
        <w:tc>
          <w:tcPr>
            <w:tcW w:w="1418" w:type="dxa"/>
            <w:vAlign w:val="center"/>
          </w:tcPr>
          <w:p>
            <w:pPr>
              <w:widowControl/>
              <w:jc w:val="center"/>
              <w:rPr>
                <w:rFonts w:eastAsia="仿宋_GB2312"/>
                <w:color w:val="000000"/>
                <w:kern w:val="0"/>
              </w:rPr>
            </w:pPr>
            <w:r>
              <w:rPr>
                <w:rFonts w:hint="eastAsia" w:eastAsia="仿宋_GB2312"/>
                <w:color w:val="000000"/>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widowControl/>
              <w:jc w:val="left"/>
              <w:rPr>
                <w:rFonts w:eastAsia="仿宋_GB2312"/>
                <w:color w:val="000000"/>
                <w:kern w:val="0"/>
              </w:rPr>
            </w:pPr>
          </w:p>
        </w:tc>
        <w:tc>
          <w:tcPr>
            <w:tcW w:w="2259" w:type="dxa"/>
            <w:gridSpan w:val="2"/>
            <w:vAlign w:val="center"/>
          </w:tcPr>
          <w:p>
            <w:pPr>
              <w:widowControl/>
              <w:jc w:val="left"/>
              <w:rPr>
                <w:rFonts w:eastAsia="仿宋_GB2312"/>
                <w:color w:val="000000"/>
                <w:kern w:val="0"/>
              </w:rPr>
            </w:pPr>
            <w:r>
              <w:rPr>
                <w:rFonts w:eastAsia="仿宋_GB2312"/>
                <w:color w:val="000000"/>
                <w:kern w:val="0"/>
              </w:rPr>
              <w:t>其中：当年财政拨款　</w:t>
            </w:r>
          </w:p>
        </w:tc>
        <w:tc>
          <w:tcPr>
            <w:tcW w:w="1050" w:type="dxa"/>
            <w:vAlign w:val="center"/>
          </w:tcPr>
          <w:p>
            <w:pPr>
              <w:widowControl/>
              <w:jc w:val="left"/>
              <w:rPr>
                <w:rFonts w:eastAsia="仿宋_GB2312"/>
                <w:color w:val="000000"/>
                <w:kern w:val="0"/>
              </w:rPr>
            </w:pPr>
          </w:p>
        </w:tc>
        <w:tc>
          <w:tcPr>
            <w:tcW w:w="1209" w:type="dxa"/>
            <w:vAlign w:val="center"/>
          </w:tcPr>
          <w:p>
            <w:pPr>
              <w:widowControl/>
              <w:jc w:val="left"/>
              <w:rPr>
                <w:rFonts w:eastAsia="仿宋_GB2312"/>
                <w:color w:val="000000"/>
                <w:kern w:val="0"/>
              </w:rPr>
            </w:pPr>
            <w:r>
              <w:rPr>
                <w:rFonts w:hint="eastAsia" w:eastAsia="仿宋_GB2312"/>
                <w:color w:val="000000"/>
                <w:kern w:val="0"/>
              </w:rPr>
              <w:t>609.85</w:t>
            </w:r>
          </w:p>
        </w:tc>
        <w:tc>
          <w:tcPr>
            <w:tcW w:w="1134"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609.85</w:t>
            </w:r>
          </w:p>
        </w:tc>
        <w:tc>
          <w:tcPr>
            <w:tcW w:w="828" w:type="dxa"/>
            <w:vAlign w:val="center"/>
          </w:tcPr>
          <w:p>
            <w:pPr>
              <w:widowControl/>
              <w:jc w:val="left"/>
              <w:rPr>
                <w:rFonts w:eastAsia="仿宋_GB2312"/>
                <w:color w:val="000000"/>
                <w:kern w:val="0"/>
              </w:rPr>
            </w:pPr>
            <w:r>
              <w:rPr>
                <w:rFonts w:eastAsia="仿宋_GB2312"/>
                <w:color w:val="000000"/>
                <w:kern w:val="0"/>
              </w:rPr>
              <w:t>　</w:t>
            </w:r>
          </w:p>
        </w:tc>
        <w:tc>
          <w:tcPr>
            <w:tcW w:w="873" w:type="dxa"/>
            <w:vAlign w:val="center"/>
          </w:tcPr>
          <w:p>
            <w:pPr>
              <w:widowControl/>
              <w:jc w:val="left"/>
              <w:rPr>
                <w:rFonts w:eastAsia="仿宋_GB2312"/>
                <w:color w:val="000000"/>
                <w:kern w:val="0"/>
              </w:rPr>
            </w:pPr>
            <w:r>
              <w:rPr>
                <w:rFonts w:eastAsia="仿宋_GB2312"/>
                <w:color w:val="000000"/>
                <w:kern w:val="0"/>
              </w:rPr>
              <w:t>　</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widowControl/>
              <w:jc w:val="left"/>
              <w:rPr>
                <w:rFonts w:eastAsia="仿宋_GB2312"/>
                <w:color w:val="000000"/>
                <w:kern w:val="0"/>
              </w:rPr>
            </w:pPr>
          </w:p>
        </w:tc>
        <w:tc>
          <w:tcPr>
            <w:tcW w:w="2259" w:type="dxa"/>
            <w:gridSpan w:val="2"/>
            <w:vAlign w:val="center"/>
          </w:tcPr>
          <w:p>
            <w:pPr>
              <w:widowControl/>
              <w:ind w:firstLine="630" w:firstLineChars="300"/>
              <w:jc w:val="left"/>
              <w:rPr>
                <w:rFonts w:eastAsia="仿宋_GB2312"/>
                <w:color w:val="000000"/>
                <w:kern w:val="0"/>
              </w:rPr>
            </w:pPr>
            <w:r>
              <w:rPr>
                <w:rFonts w:eastAsia="仿宋_GB2312"/>
                <w:color w:val="000000"/>
                <w:kern w:val="0"/>
              </w:rPr>
              <w:t>上年结转资金　</w:t>
            </w:r>
          </w:p>
        </w:tc>
        <w:tc>
          <w:tcPr>
            <w:tcW w:w="1050" w:type="dxa"/>
            <w:vAlign w:val="center"/>
          </w:tcPr>
          <w:p>
            <w:pPr>
              <w:widowControl/>
              <w:jc w:val="left"/>
              <w:rPr>
                <w:rFonts w:eastAsia="仿宋_GB2312"/>
                <w:color w:val="000000"/>
                <w:kern w:val="0"/>
              </w:rPr>
            </w:pPr>
            <w:r>
              <w:rPr>
                <w:rFonts w:eastAsia="仿宋_GB2312"/>
                <w:color w:val="000000"/>
                <w:kern w:val="0"/>
              </w:rPr>
              <w:t>　</w:t>
            </w:r>
          </w:p>
        </w:tc>
        <w:tc>
          <w:tcPr>
            <w:tcW w:w="1209" w:type="dxa"/>
            <w:vAlign w:val="center"/>
          </w:tcPr>
          <w:p>
            <w:pPr>
              <w:widowControl/>
              <w:jc w:val="left"/>
              <w:rPr>
                <w:rFonts w:eastAsia="仿宋_GB2312"/>
                <w:color w:val="000000"/>
                <w:kern w:val="0"/>
              </w:rPr>
            </w:pPr>
            <w:r>
              <w:rPr>
                <w:rFonts w:eastAsia="仿宋_GB2312"/>
                <w:color w:val="000000"/>
                <w:kern w:val="0"/>
              </w:rPr>
              <w:t>　</w:t>
            </w:r>
          </w:p>
        </w:tc>
        <w:tc>
          <w:tcPr>
            <w:tcW w:w="1134" w:type="dxa"/>
            <w:vAlign w:val="center"/>
          </w:tcPr>
          <w:p>
            <w:pPr>
              <w:widowControl/>
              <w:jc w:val="left"/>
              <w:rPr>
                <w:rFonts w:eastAsia="仿宋_GB2312"/>
                <w:color w:val="000000"/>
                <w:kern w:val="0"/>
              </w:rPr>
            </w:pPr>
            <w:r>
              <w:rPr>
                <w:rFonts w:eastAsia="仿宋_GB2312"/>
                <w:color w:val="000000"/>
                <w:kern w:val="0"/>
              </w:rPr>
              <w:t>　</w:t>
            </w:r>
          </w:p>
        </w:tc>
        <w:tc>
          <w:tcPr>
            <w:tcW w:w="828" w:type="dxa"/>
            <w:vAlign w:val="center"/>
          </w:tcPr>
          <w:p>
            <w:pPr>
              <w:widowControl/>
              <w:jc w:val="left"/>
              <w:rPr>
                <w:rFonts w:eastAsia="仿宋_GB2312"/>
                <w:color w:val="000000"/>
                <w:kern w:val="0"/>
              </w:rPr>
            </w:pPr>
            <w:r>
              <w:rPr>
                <w:rFonts w:eastAsia="仿宋_GB2312"/>
                <w:color w:val="000000"/>
                <w:kern w:val="0"/>
              </w:rPr>
              <w:t>　</w:t>
            </w:r>
          </w:p>
        </w:tc>
        <w:tc>
          <w:tcPr>
            <w:tcW w:w="873" w:type="dxa"/>
            <w:vAlign w:val="center"/>
          </w:tcPr>
          <w:p>
            <w:pPr>
              <w:widowControl/>
              <w:jc w:val="left"/>
              <w:rPr>
                <w:rFonts w:eastAsia="仿宋_GB2312"/>
                <w:color w:val="000000"/>
                <w:kern w:val="0"/>
              </w:rPr>
            </w:pPr>
            <w:r>
              <w:rPr>
                <w:rFonts w:eastAsia="仿宋_GB2312"/>
                <w:color w:val="000000"/>
                <w:kern w:val="0"/>
              </w:rPr>
              <w:t>　</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widowControl/>
              <w:jc w:val="left"/>
              <w:rPr>
                <w:rFonts w:eastAsia="仿宋_GB2312"/>
                <w:color w:val="000000"/>
                <w:kern w:val="0"/>
              </w:rPr>
            </w:pPr>
          </w:p>
        </w:tc>
        <w:tc>
          <w:tcPr>
            <w:tcW w:w="2259" w:type="dxa"/>
            <w:gridSpan w:val="2"/>
            <w:vAlign w:val="center"/>
          </w:tcPr>
          <w:p>
            <w:pPr>
              <w:widowControl/>
              <w:ind w:firstLine="630" w:firstLineChars="300"/>
              <w:jc w:val="left"/>
              <w:rPr>
                <w:rFonts w:eastAsia="仿宋_GB2312"/>
                <w:color w:val="000000"/>
                <w:kern w:val="0"/>
              </w:rPr>
            </w:pPr>
            <w:r>
              <w:rPr>
                <w:rFonts w:eastAsia="仿宋_GB2312"/>
                <w:color w:val="000000"/>
                <w:kern w:val="0"/>
              </w:rPr>
              <w:t>其他资金</w:t>
            </w:r>
          </w:p>
        </w:tc>
        <w:tc>
          <w:tcPr>
            <w:tcW w:w="1050" w:type="dxa"/>
            <w:vAlign w:val="center"/>
          </w:tcPr>
          <w:p>
            <w:pPr>
              <w:widowControl/>
              <w:jc w:val="left"/>
              <w:rPr>
                <w:rFonts w:eastAsia="仿宋_GB2312"/>
                <w:color w:val="000000"/>
                <w:kern w:val="0"/>
              </w:rPr>
            </w:pPr>
            <w:r>
              <w:rPr>
                <w:rFonts w:eastAsia="仿宋_GB2312"/>
                <w:color w:val="000000"/>
                <w:kern w:val="0"/>
              </w:rPr>
              <w:t>　</w:t>
            </w:r>
          </w:p>
        </w:tc>
        <w:tc>
          <w:tcPr>
            <w:tcW w:w="1209" w:type="dxa"/>
            <w:vAlign w:val="center"/>
          </w:tcPr>
          <w:p>
            <w:pPr>
              <w:widowControl/>
              <w:jc w:val="left"/>
              <w:rPr>
                <w:rFonts w:eastAsia="仿宋_GB2312"/>
                <w:color w:val="000000"/>
                <w:kern w:val="0"/>
              </w:rPr>
            </w:pPr>
            <w:r>
              <w:rPr>
                <w:rFonts w:eastAsia="仿宋_GB2312"/>
                <w:color w:val="000000"/>
                <w:kern w:val="0"/>
              </w:rPr>
              <w:t>　</w:t>
            </w:r>
          </w:p>
        </w:tc>
        <w:tc>
          <w:tcPr>
            <w:tcW w:w="1134" w:type="dxa"/>
            <w:vAlign w:val="center"/>
          </w:tcPr>
          <w:p>
            <w:pPr>
              <w:widowControl/>
              <w:jc w:val="left"/>
              <w:rPr>
                <w:rFonts w:eastAsia="仿宋_GB2312"/>
                <w:color w:val="000000"/>
                <w:kern w:val="0"/>
              </w:rPr>
            </w:pPr>
            <w:r>
              <w:rPr>
                <w:rFonts w:eastAsia="仿宋_GB2312"/>
                <w:color w:val="000000"/>
                <w:kern w:val="0"/>
              </w:rPr>
              <w:t>　</w:t>
            </w:r>
          </w:p>
        </w:tc>
        <w:tc>
          <w:tcPr>
            <w:tcW w:w="828" w:type="dxa"/>
            <w:vAlign w:val="center"/>
          </w:tcPr>
          <w:p>
            <w:pPr>
              <w:widowControl/>
              <w:jc w:val="left"/>
              <w:rPr>
                <w:rFonts w:eastAsia="仿宋_GB2312"/>
                <w:color w:val="000000"/>
                <w:kern w:val="0"/>
              </w:rPr>
            </w:pPr>
            <w:r>
              <w:rPr>
                <w:rFonts w:eastAsia="仿宋_GB2312"/>
                <w:color w:val="000000"/>
                <w:kern w:val="0"/>
              </w:rPr>
              <w:t>　</w:t>
            </w:r>
          </w:p>
        </w:tc>
        <w:tc>
          <w:tcPr>
            <w:tcW w:w="873" w:type="dxa"/>
            <w:vAlign w:val="center"/>
          </w:tcPr>
          <w:p>
            <w:pPr>
              <w:widowControl/>
              <w:jc w:val="left"/>
              <w:rPr>
                <w:rFonts w:eastAsia="仿宋_GB2312"/>
                <w:color w:val="000000"/>
                <w:kern w:val="0"/>
              </w:rPr>
            </w:pPr>
            <w:r>
              <w:rPr>
                <w:rFonts w:eastAsia="仿宋_GB2312"/>
                <w:color w:val="000000"/>
                <w:kern w:val="0"/>
              </w:rPr>
              <w:t>　</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restart"/>
            <w:vAlign w:val="center"/>
          </w:tcPr>
          <w:p>
            <w:pPr>
              <w:widowControl/>
              <w:jc w:val="center"/>
              <w:rPr>
                <w:rFonts w:eastAsia="仿宋_GB2312"/>
                <w:color w:val="000000"/>
                <w:kern w:val="0"/>
              </w:rPr>
            </w:pPr>
            <w:r>
              <w:rPr>
                <w:rFonts w:eastAsia="仿宋_GB2312"/>
                <w:color w:val="000000"/>
                <w:kern w:val="0"/>
              </w:rPr>
              <w:t>年度总体目标</w:t>
            </w:r>
          </w:p>
        </w:tc>
        <w:tc>
          <w:tcPr>
            <w:tcW w:w="4518" w:type="dxa"/>
            <w:gridSpan w:val="4"/>
            <w:vAlign w:val="center"/>
          </w:tcPr>
          <w:p>
            <w:pPr>
              <w:widowControl/>
              <w:jc w:val="center"/>
              <w:rPr>
                <w:rFonts w:eastAsia="仿宋_GB2312"/>
                <w:color w:val="000000"/>
                <w:kern w:val="0"/>
              </w:rPr>
            </w:pPr>
            <w:r>
              <w:rPr>
                <w:rFonts w:eastAsia="仿宋_GB2312"/>
                <w:color w:val="000000"/>
                <w:kern w:val="0"/>
              </w:rPr>
              <w:t>预期目标</w:t>
            </w:r>
          </w:p>
        </w:tc>
        <w:tc>
          <w:tcPr>
            <w:tcW w:w="4253" w:type="dxa"/>
            <w:gridSpan w:val="4"/>
            <w:vAlign w:val="center"/>
          </w:tcPr>
          <w:p>
            <w:pPr>
              <w:widowControl/>
              <w:jc w:val="center"/>
              <w:rPr>
                <w:rFonts w:eastAsia="仿宋_GB2312"/>
                <w:color w:val="000000"/>
                <w:kern w:val="0"/>
              </w:rPr>
            </w:pPr>
            <w:r>
              <w:rPr>
                <w:rFonts w:eastAsia="仿宋_GB2312"/>
                <w:color w:val="000000"/>
                <w:kern w:val="0"/>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080" w:type="dxa"/>
            <w:vMerge w:val="continue"/>
            <w:vAlign w:val="center"/>
          </w:tcPr>
          <w:p>
            <w:pPr>
              <w:widowControl/>
              <w:jc w:val="left"/>
              <w:rPr>
                <w:rFonts w:eastAsia="仿宋_GB2312"/>
                <w:color w:val="000000"/>
                <w:kern w:val="0"/>
              </w:rPr>
            </w:pPr>
          </w:p>
        </w:tc>
        <w:tc>
          <w:tcPr>
            <w:tcW w:w="4518" w:type="dxa"/>
            <w:gridSpan w:val="4"/>
            <w:vAlign w:val="center"/>
          </w:tcPr>
          <w:p>
            <w:pPr>
              <w:widowControl/>
              <w:jc w:val="left"/>
              <w:rPr>
                <w:rFonts w:eastAsia="仿宋_GB2312"/>
                <w:color w:val="000000"/>
                <w:kern w:val="0"/>
              </w:rPr>
            </w:pPr>
            <w:r>
              <w:rPr>
                <w:rFonts w:hint="eastAsia" w:eastAsia="仿宋_GB2312"/>
                <w:color w:val="000000"/>
              </w:rPr>
              <w:t>确保浏阳城区维护范围内道路及市政设施完好，保障市民正常出行。</w:t>
            </w:r>
          </w:p>
        </w:tc>
        <w:tc>
          <w:tcPr>
            <w:tcW w:w="4253" w:type="dxa"/>
            <w:gridSpan w:val="4"/>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rPr>
              <w:t>确保了维护范围内道路及市政设施完好，保障市民正常出行，维修了人行道和广场地砖15937㎡、沥青路面6680㎡、路沿石和栏杆752m。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80" w:type="dxa"/>
            <w:vMerge w:val="restart"/>
            <w:vAlign w:val="center"/>
          </w:tcPr>
          <w:p>
            <w:pPr>
              <w:widowControl/>
              <w:jc w:val="center"/>
              <w:rPr>
                <w:rFonts w:eastAsia="仿宋_GB2312"/>
                <w:color w:val="000000"/>
                <w:kern w:val="0"/>
              </w:rPr>
            </w:pPr>
            <w:r>
              <w:rPr>
                <w:rFonts w:eastAsia="仿宋_GB2312"/>
                <w:color w:val="000000"/>
                <w:kern w:val="0"/>
              </w:rPr>
              <w:t>绩</w:t>
            </w:r>
          </w:p>
          <w:p>
            <w:pPr>
              <w:widowControl/>
              <w:jc w:val="center"/>
              <w:rPr>
                <w:rFonts w:eastAsia="仿宋_GB2312"/>
                <w:color w:val="000000"/>
                <w:kern w:val="0"/>
              </w:rPr>
            </w:pPr>
            <w:r>
              <w:rPr>
                <w:rFonts w:eastAsia="仿宋_GB2312"/>
                <w:color w:val="000000"/>
                <w:kern w:val="0"/>
              </w:rPr>
              <w:t>效</w:t>
            </w:r>
          </w:p>
          <w:p>
            <w:pPr>
              <w:widowControl/>
              <w:jc w:val="center"/>
              <w:rPr>
                <w:rFonts w:eastAsia="仿宋_GB2312"/>
                <w:color w:val="000000"/>
                <w:kern w:val="0"/>
              </w:rPr>
            </w:pPr>
            <w:r>
              <w:rPr>
                <w:rFonts w:eastAsia="仿宋_GB2312"/>
                <w:color w:val="000000"/>
                <w:kern w:val="0"/>
              </w:rPr>
              <w:t>指</w:t>
            </w:r>
          </w:p>
          <w:p>
            <w:pPr>
              <w:widowControl/>
              <w:jc w:val="center"/>
              <w:rPr>
                <w:rFonts w:eastAsia="仿宋_GB2312"/>
                <w:color w:val="000000"/>
                <w:kern w:val="0"/>
              </w:rPr>
            </w:pPr>
            <w:r>
              <w:rPr>
                <w:rFonts w:eastAsia="仿宋_GB2312"/>
                <w:color w:val="000000"/>
                <w:kern w:val="0"/>
              </w:rPr>
              <w:t>标</w:t>
            </w:r>
          </w:p>
        </w:tc>
        <w:tc>
          <w:tcPr>
            <w:tcW w:w="842" w:type="dxa"/>
            <w:vAlign w:val="center"/>
          </w:tcPr>
          <w:p>
            <w:pPr>
              <w:widowControl/>
              <w:spacing w:line="240" w:lineRule="exact"/>
              <w:jc w:val="center"/>
              <w:rPr>
                <w:rFonts w:eastAsia="仿宋_GB2312"/>
                <w:color w:val="000000"/>
                <w:kern w:val="0"/>
              </w:rPr>
            </w:pPr>
            <w:r>
              <w:rPr>
                <w:rFonts w:eastAsia="仿宋_GB2312"/>
                <w:color w:val="000000"/>
                <w:kern w:val="0"/>
              </w:rPr>
              <w:t>一级指标</w:t>
            </w:r>
          </w:p>
        </w:tc>
        <w:tc>
          <w:tcPr>
            <w:tcW w:w="1417" w:type="dxa"/>
            <w:vAlign w:val="center"/>
          </w:tcPr>
          <w:p>
            <w:pPr>
              <w:widowControl/>
              <w:spacing w:line="240" w:lineRule="exact"/>
              <w:jc w:val="center"/>
              <w:rPr>
                <w:rFonts w:eastAsia="仿宋_GB2312"/>
                <w:color w:val="000000"/>
                <w:kern w:val="0"/>
              </w:rPr>
            </w:pPr>
            <w:r>
              <w:rPr>
                <w:rFonts w:eastAsia="仿宋_GB2312"/>
                <w:color w:val="000000"/>
                <w:kern w:val="0"/>
              </w:rPr>
              <w:t>二级指标</w:t>
            </w:r>
          </w:p>
        </w:tc>
        <w:tc>
          <w:tcPr>
            <w:tcW w:w="1050" w:type="dxa"/>
            <w:vAlign w:val="center"/>
          </w:tcPr>
          <w:p>
            <w:pPr>
              <w:widowControl/>
              <w:spacing w:line="240" w:lineRule="exact"/>
              <w:jc w:val="center"/>
              <w:rPr>
                <w:rFonts w:eastAsia="仿宋_GB2312"/>
                <w:color w:val="000000"/>
                <w:kern w:val="0"/>
              </w:rPr>
            </w:pPr>
            <w:r>
              <w:rPr>
                <w:rFonts w:eastAsia="仿宋_GB2312"/>
                <w:color w:val="000000"/>
                <w:kern w:val="0"/>
              </w:rPr>
              <w:t>三级指标</w:t>
            </w:r>
          </w:p>
        </w:tc>
        <w:tc>
          <w:tcPr>
            <w:tcW w:w="1209" w:type="dxa"/>
            <w:vAlign w:val="center"/>
          </w:tcPr>
          <w:p>
            <w:pPr>
              <w:widowControl/>
              <w:spacing w:line="240" w:lineRule="exact"/>
              <w:jc w:val="center"/>
              <w:rPr>
                <w:rFonts w:eastAsia="仿宋_GB2312"/>
                <w:color w:val="000000"/>
                <w:kern w:val="0"/>
              </w:rPr>
            </w:pPr>
            <w:r>
              <w:rPr>
                <w:rFonts w:eastAsia="仿宋_GB2312"/>
                <w:color w:val="000000"/>
                <w:kern w:val="0"/>
              </w:rPr>
              <w:t>年度</w:t>
            </w:r>
          </w:p>
          <w:p>
            <w:pPr>
              <w:widowControl/>
              <w:spacing w:line="240" w:lineRule="exact"/>
              <w:jc w:val="center"/>
              <w:rPr>
                <w:rFonts w:eastAsia="仿宋_GB2312"/>
                <w:color w:val="000000"/>
                <w:kern w:val="0"/>
              </w:rPr>
            </w:pPr>
            <w:r>
              <w:rPr>
                <w:rFonts w:eastAsia="仿宋_GB2312"/>
                <w:color w:val="000000"/>
                <w:kern w:val="0"/>
              </w:rPr>
              <w:t>指标值</w:t>
            </w:r>
          </w:p>
        </w:tc>
        <w:tc>
          <w:tcPr>
            <w:tcW w:w="1134" w:type="dxa"/>
            <w:vAlign w:val="center"/>
          </w:tcPr>
          <w:p>
            <w:pPr>
              <w:widowControl/>
              <w:spacing w:line="240" w:lineRule="exact"/>
              <w:jc w:val="center"/>
              <w:rPr>
                <w:rFonts w:eastAsia="仿宋_GB2312"/>
                <w:color w:val="000000"/>
                <w:kern w:val="0"/>
              </w:rPr>
            </w:pPr>
            <w:r>
              <w:rPr>
                <w:rFonts w:eastAsia="仿宋_GB2312"/>
                <w:color w:val="000000"/>
                <w:kern w:val="0"/>
              </w:rPr>
              <w:t>实际</w:t>
            </w:r>
          </w:p>
          <w:p>
            <w:pPr>
              <w:widowControl/>
              <w:spacing w:line="240" w:lineRule="exact"/>
              <w:jc w:val="center"/>
              <w:rPr>
                <w:rFonts w:eastAsia="仿宋_GB2312"/>
                <w:color w:val="000000"/>
                <w:kern w:val="0"/>
              </w:rPr>
            </w:pPr>
            <w:r>
              <w:rPr>
                <w:rFonts w:eastAsia="仿宋_GB2312"/>
                <w:color w:val="000000"/>
                <w:kern w:val="0"/>
              </w:rPr>
              <w:t>完成值</w:t>
            </w:r>
          </w:p>
        </w:tc>
        <w:tc>
          <w:tcPr>
            <w:tcW w:w="828" w:type="dxa"/>
            <w:vAlign w:val="center"/>
          </w:tcPr>
          <w:p>
            <w:pPr>
              <w:widowControl/>
              <w:spacing w:line="240" w:lineRule="exact"/>
              <w:jc w:val="center"/>
              <w:rPr>
                <w:rFonts w:eastAsia="仿宋_GB2312"/>
                <w:color w:val="000000"/>
                <w:kern w:val="0"/>
              </w:rPr>
            </w:pPr>
            <w:r>
              <w:rPr>
                <w:rFonts w:eastAsia="仿宋_GB2312"/>
                <w:color w:val="000000"/>
                <w:kern w:val="0"/>
              </w:rPr>
              <w:t>分值</w:t>
            </w:r>
          </w:p>
        </w:tc>
        <w:tc>
          <w:tcPr>
            <w:tcW w:w="873" w:type="dxa"/>
            <w:vAlign w:val="center"/>
          </w:tcPr>
          <w:p>
            <w:pPr>
              <w:widowControl/>
              <w:spacing w:line="240" w:lineRule="exact"/>
              <w:jc w:val="center"/>
              <w:rPr>
                <w:rFonts w:eastAsia="仿宋_GB2312"/>
                <w:color w:val="000000"/>
                <w:kern w:val="0"/>
              </w:rPr>
            </w:pPr>
            <w:r>
              <w:rPr>
                <w:rFonts w:eastAsia="仿宋_GB2312"/>
                <w:color w:val="000000"/>
                <w:kern w:val="0"/>
              </w:rPr>
              <w:t>得分</w:t>
            </w:r>
          </w:p>
        </w:tc>
        <w:tc>
          <w:tcPr>
            <w:tcW w:w="1418" w:type="dxa"/>
            <w:vAlign w:val="center"/>
          </w:tcPr>
          <w:p>
            <w:pPr>
              <w:widowControl/>
              <w:spacing w:line="240" w:lineRule="exact"/>
              <w:jc w:val="center"/>
              <w:rPr>
                <w:rFonts w:eastAsia="仿宋_GB2312"/>
                <w:color w:val="000000"/>
                <w:kern w:val="0"/>
              </w:rPr>
            </w:pPr>
            <w:r>
              <w:rPr>
                <w:rFonts w:eastAsia="仿宋_GB2312"/>
                <w:color w:val="000000"/>
                <w:kern w:val="0"/>
              </w:rPr>
              <w:t>偏差原因</w:t>
            </w:r>
          </w:p>
          <w:p>
            <w:pPr>
              <w:widowControl/>
              <w:spacing w:line="240" w:lineRule="exact"/>
              <w:jc w:val="center"/>
              <w:rPr>
                <w:rFonts w:eastAsia="仿宋_GB2312"/>
                <w:color w:val="000000"/>
                <w:kern w:val="0"/>
              </w:rPr>
            </w:pPr>
            <w:r>
              <w:rPr>
                <w:rFonts w:eastAsia="仿宋_GB2312"/>
                <w:color w:val="000000"/>
                <w:kern w:val="0"/>
              </w:rPr>
              <w:t>分析及</w:t>
            </w:r>
          </w:p>
          <w:p>
            <w:pPr>
              <w:widowControl/>
              <w:spacing w:line="240" w:lineRule="exact"/>
              <w:jc w:val="center"/>
              <w:rPr>
                <w:rFonts w:eastAsia="仿宋_GB2312"/>
                <w:color w:val="000000"/>
                <w:kern w:val="0"/>
              </w:rPr>
            </w:pPr>
            <w:r>
              <w:rPr>
                <w:rFonts w:eastAsia="仿宋_GB2312"/>
                <w:color w:val="000000"/>
                <w:kern w:val="0"/>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jc w:val="left"/>
              <w:rPr>
                <w:rFonts w:eastAsia="仿宋_GB2312"/>
                <w:color w:val="000000"/>
                <w:kern w:val="0"/>
              </w:rPr>
            </w:pPr>
          </w:p>
        </w:tc>
        <w:tc>
          <w:tcPr>
            <w:tcW w:w="842" w:type="dxa"/>
            <w:vMerge w:val="restart"/>
            <w:vAlign w:val="center"/>
          </w:tcPr>
          <w:p>
            <w:pPr>
              <w:widowControl/>
              <w:jc w:val="center"/>
              <w:rPr>
                <w:rFonts w:eastAsia="仿宋_GB2312"/>
                <w:color w:val="000000"/>
                <w:kern w:val="0"/>
              </w:rPr>
            </w:pPr>
            <w:r>
              <w:rPr>
                <w:rFonts w:eastAsia="仿宋_GB2312"/>
                <w:color w:val="000000"/>
                <w:kern w:val="0"/>
              </w:rPr>
              <w:t>产出指标</w:t>
            </w:r>
          </w:p>
          <w:p>
            <w:pPr>
              <w:widowControl/>
              <w:jc w:val="center"/>
              <w:rPr>
                <w:rFonts w:eastAsia="仿宋_GB2312"/>
                <w:color w:val="000000"/>
                <w:kern w:val="0"/>
              </w:rPr>
            </w:pPr>
            <w:r>
              <w:rPr>
                <w:rFonts w:eastAsia="仿宋_GB2312"/>
                <w:color w:val="000000"/>
                <w:kern w:val="0"/>
              </w:rPr>
              <w:t>(50分)</w:t>
            </w:r>
          </w:p>
        </w:tc>
        <w:tc>
          <w:tcPr>
            <w:tcW w:w="1417" w:type="dxa"/>
            <w:vAlign w:val="center"/>
          </w:tcPr>
          <w:p>
            <w:pPr>
              <w:widowControl/>
              <w:jc w:val="center"/>
              <w:rPr>
                <w:rFonts w:eastAsia="仿宋_GB2312"/>
                <w:color w:val="000000"/>
                <w:kern w:val="0"/>
              </w:rPr>
            </w:pPr>
            <w:r>
              <w:rPr>
                <w:rFonts w:eastAsia="仿宋_GB2312"/>
                <w:color w:val="000000"/>
                <w:kern w:val="0"/>
              </w:rPr>
              <w:t>数量指标（15）</w:t>
            </w:r>
          </w:p>
        </w:tc>
        <w:tc>
          <w:tcPr>
            <w:tcW w:w="1050" w:type="dxa"/>
            <w:vAlign w:val="center"/>
          </w:tcPr>
          <w:p>
            <w:pPr>
              <w:widowControl/>
              <w:jc w:val="left"/>
              <w:rPr>
                <w:rFonts w:eastAsia="仿宋_GB2312"/>
                <w:color w:val="000000"/>
                <w:kern w:val="0"/>
              </w:rPr>
            </w:pPr>
            <w:r>
              <w:rPr>
                <w:rFonts w:hint="eastAsia" w:eastAsia="仿宋_GB2312"/>
                <w:color w:val="000000"/>
              </w:rPr>
              <w:t>城区维护面积</w:t>
            </w:r>
          </w:p>
        </w:tc>
        <w:tc>
          <w:tcPr>
            <w:tcW w:w="1209" w:type="dxa"/>
            <w:vAlign w:val="center"/>
          </w:tcPr>
          <w:p>
            <w:pPr>
              <w:widowControl/>
              <w:jc w:val="left"/>
              <w:rPr>
                <w:rFonts w:eastAsia="仿宋_GB2312"/>
                <w:color w:val="000000"/>
                <w:kern w:val="0"/>
              </w:rPr>
            </w:pPr>
            <w:r>
              <w:rPr>
                <w:rFonts w:hint="eastAsia" w:eastAsia="仿宋_GB2312"/>
                <w:color w:val="000000"/>
              </w:rPr>
              <w:t>274.46万平方米</w:t>
            </w:r>
          </w:p>
        </w:tc>
        <w:tc>
          <w:tcPr>
            <w:tcW w:w="1134" w:type="dxa"/>
            <w:vAlign w:val="center"/>
          </w:tcPr>
          <w:p>
            <w:pPr>
              <w:widowControl/>
              <w:jc w:val="left"/>
              <w:rPr>
                <w:rFonts w:eastAsia="仿宋_GB2312"/>
                <w:color w:val="000000"/>
                <w:kern w:val="0"/>
              </w:rPr>
            </w:pPr>
            <w:r>
              <w:rPr>
                <w:rFonts w:hint="eastAsia" w:eastAsia="仿宋_GB2312"/>
                <w:color w:val="000000"/>
              </w:rPr>
              <w:t>274.46万平方米</w:t>
            </w:r>
          </w:p>
        </w:tc>
        <w:tc>
          <w:tcPr>
            <w:tcW w:w="828"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15</w:t>
            </w:r>
          </w:p>
        </w:tc>
        <w:tc>
          <w:tcPr>
            <w:tcW w:w="873"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15</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jc w:val="left"/>
              <w:rPr>
                <w:rFonts w:eastAsia="仿宋_GB2312"/>
                <w:color w:val="000000"/>
                <w:kern w:val="0"/>
              </w:rPr>
            </w:pPr>
          </w:p>
        </w:tc>
        <w:tc>
          <w:tcPr>
            <w:tcW w:w="842" w:type="dxa"/>
            <w:vMerge w:val="continue"/>
            <w:vAlign w:val="center"/>
          </w:tcPr>
          <w:p>
            <w:pPr>
              <w:jc w:val="left"/>
              <w:rPr>
                <w:rFonts w:eastAsia="仿宋_GB2312"/>
                <w:color w:val="000000"/>
                <w:kern w:val="0"/>
              </w:rPr>
            </w:pPr>
          </w:p>
        </w:tc>
        <w:tc>
          <w:tcPr>
            <w:tcW w:w="1417" w:type="dxa"/>
            <w:vAlign w:val="center"/>
          </w:tcPr>
          <w:p>
            <w:pPr>
              <w:widowControl/>
              <w:jc w:val="center"/>
              <w:rPr>
                <w:rFonts w:eastAsia="仿宋_GB2312"/>
                <w:color w:val="000000"/>
                <w:kern w:val="0"/>
              </w:rPr>
            </w:pPr>
            <w:r>
              <w:rPr>
                <w:rFonts w:eastAsia="仿宋_GB2312"/>
                <w:color w:val="000000"/>
                <w:kern w:val="0"/>
              </w:rPr>
              <w:t>质量指标（20）</w:t>
            </w:r>
          </w:p>
        </w:tc>
        <w:tc>
          <w:tcPr>
            <w:tcW w:w="1050" w:type="dxa"/>
            <w:vAlign w:val="center"/>
          </w:tcPr>
          <w:p>
            <w:pPr>
              <w:widowControl/>
              <w:jc w:val="left"/>
              <w:rPr>
                <w:rFonts w:eastAsia="仿宋_GB2312"/>
                <w:color w:val="000000"/>
                <w:kern w:val="0"/>
              </w:rPr>
            </w:pPr>
            <w:r>
              <w:rPr>
                <w:rFonts w:hint="eastAsia" w:eastAsia="仿宋_GB2312"/>
                <w:color w:val="000000"/>
              </w:rPr>
              <w:t>维护质量标准</w:t>
            </w:r>
          </w:p>
        </w:tc>
        <w:tc>
          <w:tcPr>
            <w:tcW w:w="1209" w:type="dxa"/>
            <w:vAlign w:val="center"/>
          </w:tcPr>
          <w:p>
            <w:pPr>
              <w:widowControl/>
              <w:jc w:val="center"/>
              <w:rPr>
                <w:rFonts w:eastAsia="仿宋_GB2312"/>
                <w:color w:val="000000"/>
                <w:kern w:val="0"/>
              </w:rPr>
            </w:pPr>
            <w:r>
              <w:rPr>
                <w:rFonts w:hint="eastAsia" w:eastAsia="仿宋_GB2312"/>
                <w:color w:val="000000"/>
                <w:sz w:val="18"/>
                <w:szCs w:val="18"/>
              </w:rPr>
              <w:t>100%</w:t>
            </w:r>
          </w:p>
        </w:tc>
        <w:tc>
          <w:tcPr>
            <w:tcW w:w="1134" w:type="dxa"/>
            <w:vAlign w:val="center"/>
          </w:tcPr>
          <w:p>
            <w:pPr>
              <w:widowControl/>
              <w:jc w:val="center"/>
              <w:rPr>
                <w:rFonts w:eastAsia="仿宋_GB2312"/>
                <w:color w:val="000000"/>
                <w:kern w:val="0"/>
              </w:rPr>
            </w:pPr>
            <w:r>
              <w:rPr>
                <w:rFonts w:hint="eastAsia" w:eastAsia="仿宋_GB2312"/>
                <w:color w:val="000000"/>
                <w:sz w:val="18"/>
                <w:szCs w:val="18"/>
              </w:rPr>
              <w:t>98%</w:t>
            </w:r>
          </w:p>
        </w:tc>
        <w:tc>
          <w:tcPr>
            <w:tcW w:w="828"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20</w:t>
            </w:r>
          </w:p>
        </w:tc>
        <w:tc>
          <w:tcPr>
            <w:tcW w:w="873" w:type="dxa"/>
            <w:vAlign w:val="center"/>
          </w:tcPr>
          <w:p>
            <w:pPr>
              <w:widowControl/>
              <w:jc w:val="left"/>
              <w:rPr>
                <w:rFonts w:eastAsia="仿宋_GB2312"/>
                <w:color w:val="000000"/>
                <w:kern w:val="0"/>
              </w:rPr>
            </w:pPr>
            <w:r>
              <w:rPr>
                <w:rFonts w:eastAsia="仿宋_GB2312"/>
                <w:color w:val="000000"/>
                <w:kern w:val="0"/>
              </w:rPr>
              <w:t>　20</w:t>
            </w:r>
          </w:p>
        </w:tc>
        <w:tc>
          <w:tcPr>
            <w:tcW w:w="1418" w:type="dxa"/>
            <w:vAlign w:val="center"/>
          </w:tcPr>
          <w:p>
            <w:pPr>
              <w:widowControl/>
              <w:jc w:val="left"/>
              <w:rPr>
                <w:rFonts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jc w:val="left"/>
              <w:rPr>
                <w:rFonts w:eastAsia="仿宋_GB2312"/>
                <w:color w:val="000000"/>
                <w:kern w:val="0"/>
              </w:rPr>
            </w:pPr>
          </w:p>
        </w:tc>
        <w:tc>
          <w:tcPr>
            <w:tcW w:w="842" w:type="dxa"/>
            <w:vMerge w:val="continue"/>
            <w:vAlign w:val="center"/>
          </w:tcPr>
          <w:p>
            <w:pPr>
              <w:jc w:val="left"/>
              <w:rPr>
                <w:rFonts w:eastAsia="仿宋_GB2312"/>
                <w:color w:val="000000"/>
                <w:kern w:val="0"/>
              </w:rPr>
            </w:pPr>
          </w:p>
        </w:tc>
        <w:tc>
          <w:tcPr>
            <w:tcW w:w="1417" w:type="dxa"/>
            <w:vAlign w:val="center"/>
          </w:tcPr>
          <w:p>
            <w:pPr>
              <w:widowControl/>
              <w:jc w:val="center"/>
              <w:rPr>
                <w:rFonts w:eastAsia="仿宋_GB2312"/>
                <w:color w:val="000000"/>
                <w:kern w:val="0"/>
              </w:rPr>
            </w:pPr>
            <w:r>
              <w:rPr>
                <w:rFonts w:eastAsia="仿宋_GB2312"/>
                <w:color w:val="000000"/>
                <w:kern w:val="0"/>
              </w:rPr>
              <w:t>时效指标（5）</w:t>
            </w:r>
          </w:p>
        </w:tc>
        <w:tc>
          <w:tcPr>
            <w:tcW w:w="1050" w:type="dxa"/>
            <w:vAlign w:val="center"/>
          </w:tcPr>
          <w:p>
            <w:pPr>
              <w:widowControl/>
              <w:jc w:val="left"/>
              <w:rPr>
                <w:rFonts w:eastAsia="仿宋_GB2312"/>
                <w:color w:val="000000"/>
                <w:kern w:val="0"/>
              </w:rPr>
            </w:pPr>
            <w:r>
              <w:rPr>
                <w:rFonts w:hint="eastAsia" w:eastAsia="仿宋_GB2312"/>
                <w:color w:val="000000"/>
              </w:rPr>
              <w:t>维护时间</w:t>
            </w:r>
          </w:p>
        </w:tc>
        <w:tc>
          <w:tcPr>
            <w:tcW w:w="1209" w:type="dxa"/>
            <w:vAlign w:val="center"/>
          </w:tcPr>
          <w:p>
            <w:pPr>
              <w:widowControl/>
              <w:jc w:val="center"/>
              <w:rPr>
                <w:rFonts w:eastAsia="仿宋_GB2312"/>
                <w:color w:val="000000"/>
                <w:kern w:val="0"/>
              </w:rPr>
            </w:pPr>
            <w:r>
              <w:rPr>
                <w:rFonts w:hint="eastAsia" w:eastAsia="仿宋_GB2312"/>
                <w:color w:val="000000"/>
                <w:sz w:val="18"/>
                <w:szCs w:val="18"/>
              </w:rPr>
              <w:t>365日</w:t>
            </w:r>
          </w:p>
        </w:tc>
        <w:tc>
          <w:tcPr>
            <w:tcW w:w="1134" w:type="dxa"/>
            <w:vAlign w:val="center"/>
          </w:tcPr>
          <w:p>
            <w:pPr>
              <w:widowControl/>
              <w:jc w:val="center"/>
              <w:rPr>
                <w:rFonts w:eastAsia="仿宋_GB2312"/>
                <w:color w:val="000000"/>
                <w:kern w:val="0"/>
              </w:rPr>
            </w:pPr>
            <w:r>
              <w:rPr>
                <w:rFonts w:hint="eastAsia" w:eastAsia="仿宋_GB2312"/>
                <w:color w:val="000000"/>
                <w:sz w:val="18"/>
                <w:szCs w:val="18"/>
              </w:rPr>
              <w:t>365日</w:t>
            </w:r>
          </w:p>
        </w:tc>
        <w:tc>
          <w:tcPr>
            <w:tcW w:w="828" w:type="dxa"/>
            <w:vAlign w:val="center"/>
          </w:tcPr>
          <w:p>
            <w:pPr>
              <w:widowControl/>
              <w:jc w:val="center"/>
              <w:rPr>
                <w:rFonts w:eastAsia="仿宋_GB2312"/>
                <w:color w:val="000000"/>
                <w:kern w:val="0"/>
              </w:rPr>
            </w:pPr>
            <w:r>
              <w:rPr>
                <w:rFonts w:hint="eastAsia" w:eastAsia="仿宋_GB2312"/>
                <w:color w:val="000000"/>
                <w:kern w:val="0"/>
              </w:rPr>
              <w:t>5</w:t>
            </w:r>
          </w:p>
        </w:tc>
        <w:tc>
          <w:tcPr>
            <w:tcW w:w="873" w:type="dxa"/>
            <w:vAlign w:val="center"/>
          </w:tcPr>
          <w:p>
            <w:pPr>
              <w:widowControl/>
              <w:jc w:val="center"/>
              <w:rPr>
                <w:rFonts w:eastAsia="仿宋_GB2312"/>
                <w:color w:val="000000"/>
                <w:kern w:val="0"/>
              </w:rPr>
            </w:pPr>
            <w:r>
              <w:rPr>
                <w:rFonts w:hint="eastAsia" w:eastAsia="仿宋_GB2312"/>
                <w:color w:val="000000"/>
                <w:kern w:val="0"/>
              </w:rPr>
              <w:t>5</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jc w:val="left"/>
              <w:rPr>
                <w:rFonts w:eastAsia="仿宋_GB2312"/>
                <w:color w:val="000000"/>
                <w:kern w:val="0"/>
              </w:rPr>
            </w:pPr>
          </w:p>
        </w:tc>
        <w:tc>
          <w:tcPr>
            <w:tcW w:w="842" w:type="dxa"/>
            <w:vMerge w:val="continue"/>
            <w:vAlign w:val="center"/>
          </w:tcPr>
          <w:p>
            <w:pPr>
              <w:jc w:val="left"/>
              <w:rPr>
                <w:rFonts w:eastAsia="仿宋_GB2312"/>
                <w:color w:val="000000"/>
                <w:kern w:val="0"/>
              </w:rPr>
            </w:pPr>
          </w:p>
        </w:tc>
        <w:tc>
          <w:tcPr>
            <w:tcW w:w="1417" w:type="dxa"/>
            <w:vAlign w:val="center"/>
          </w:tcPr>
          <w:p>
            <w:pPr>
              <w:widowControl/>
              <w:jc w:val="center"/>
              <w:rPr>
                <w:rFonts w:eastAsia="仿宋_GB2312"/>
                <w:color w:val="000000"/>
                <w:kern w:val="0"/>
              </w:rPr>
            </w:pPr>
            <w:r>
              <w:rPr>
                <w:rFonts w:eastAsia="仿宋_GB2312"/>
                <w:color w:val="000000"/>
                <w:kern w:val="0"/>
              </w:rPr>
              <w:t>成本指标（10）</w:t>
            </w:r>
          </w:p>
        </w:tc>
        <w:tc>
          <w:tcPr>
            <w:tcW w:w="1050" w:type="dxa"/>
            <w:vAlign w:val="center"/>
          </w:tcPr>
          <w:p>
            <w:pPr>
              <w:widowControl/>
              <w:jc w:val="left"/>
              <w:rPr>
                <w:rFonts w:eastAsia="仿宋_GB2312"/>
                <w:color w:val="000000"/>
                <w:kern w:val="0"/>
              </w:rPr>
            </w:pPr>
            <w:r>
              <w:rPr>
                <w:rFonts w:hint="eastAsia" w:eastAsia="仿宋_GB2312"/>
                <w:color w:val="000000"/>
                <w:kern w:val="0"/>
                <w:sz w:val="18"/>
                <w:szCs w:val="18"/>
              </w:rPr>
              <w:t>2020年预算控制数</w:t>
            </w:r>
          </w:p>
        </w:tc>
        <w:tc>
          <w:tcPr>
            <w:tcW w:w="1209" w:type="dxa"/>
            <w:vAlign w:val="center"/>
          </w:tcPr>
          <w:p>
            <w:pPr>
              <w:widowControl/>
              <w:rPr>
                <w:rFonts w:eastAsia="仿宋_GB2312"/>
                <w:color w:val="000000"/>
                <w:kern w:val="0"/>
              </w:rPr>
            </w:pPr>
            <w:r>
              <w:rPr>
                <w:rFonts w:hint="eastAsia" w:eastAsia="仿宋_GB2312"/>
                <w:color w:val="000000"/>
                <w:kern w:val="0"/>
              </w:rPr>
              <w:t>609.85</w:t>
            </w:r>
            <w:r>
              <w:rPr>
                <w:rFonts w:hint="eastAsia" w:eastAsia="仿宋_GB2312"/>
                <w:color w:val="000000"/>
                <w:sz w:val="18"/>
                <w:szCs w:val="18"/>
              </w:rPr>
              <w:t>万元</w:t>
            </w:r>
          </w:p>
        </w:tc>
        <w:tc>
          <w:tcPr>
            <w:tcW w:w="1134" w:type="dxa"/>
            <w:vAlign w:val="center"/>
          </w:tcPr>
          <w:p>
            <w:pPr>
              <w:widowControl/>
              <w:rPr>
                <w:rFonts w:eastAsia="仿宋_GB2312"/>
                <w:color w:val="000000"/>
                <w:kern w:val="0"/>
              </w:rPr>
            </w:pPr>
            <w:r>
              <w:rPr>
                <w:rFonts w:hint="eastAsia" w:eastAsia="仿宋_GB2312"/>
                <w:color w:val="000000"/>
                <w:kern w:val="0"/>
              </w:rPr>
              <w:t>609.85万元</w:t>
            </w:r>
          </w:p>
        </w:tc>
        <w:tc>
          <w:tcPr>
            <w:tcW w:w="828"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10</w:t>
            </w:r>
          </w:p>
        </w:tc>
        <w:tc>
          <w:tcPr>
            <w:tcW w:w="873" w:type="dxa"/>
            <w:vAlign w:val="center"/>
          </w:tcPr>
          <w:p>
            <w:pPr>
              <w:widowControl/>
              <w:jc w:val="center"/>
              <w:rPr>
                <w:rFonts w:eastAsia="仿宋_GB2312"/>
                <w:color w:val="000000"/>
                <w:kern w:val="0"/>
              </w:rPr>
            </w:pPr>
            <w:r>
              <w:rPr>
                <w:rFonts w:hint="eastAsia" w:eastAsia="仿宋_GB2312"/>
                <w:color w:val="000000"/>
                <w:kern w:val="0"/>
              </w:rPr>
              <w:t>10</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080" w:type="dxa"/>
            <w:vMerge w:val="continue"/>
            <w:vAlign w:val="center"/>
          </w:tcPr>
          <w:p>
            <w:pPr>
              <w:jc w:val="left"/>
              <w:rPr>
                <w:rFonts w:eastAsia="仿宋_GB2312"/>
                <w:color w:val="000000"/>
                <w:kern w:val="0"/>
              </w:rPr>
            </w:pPr>
          </w:p>
        </w:tc>
        <w:tc>
          <w:tcPr>
            <w:tcW w:w="842" w:type="dxa"/>
            <w:vMerge w:val="restart"/>
            <w:vAlign w:val="center"/>
          </w:tcPr>
          <w:p>
            <w:pPr>
              <w:widowControl/>
              <w:jc w:val="left"/>
              <w:rPr>
                <w:rFonts w:eastAsia="仿宋_GB2312"/>
                <w:color w:val="000000"/>
                <w:kern w:val="0"/>
              </w:rPr>
            </w:pPr>
            <w:r>
              <w:rPr>
                <w:rFonts w:eastAsia="仿宋_GB2312"/>
                <w:color w:val="000000"/>
                <w:kern w:val="0"/>
              </w:rPr>
              <w:t>效益指标</w:t>
            </w:r>
          </w:p>
          <w:p>
            <w:pPr>
              <w:widowControl/>
              <w:jc w:val="left"/>
              <w:rPr>
                <w:rFonts w:eastAsia="仿宋_GB2312"/>
                <w:color w:val="000000"/>
                <w:kern w:val="0"/>
              </w:rPr>
            </w:pPr>
            <w:r>
              <w:rPr>
                <w:rFonts w:eastAsia="仿宋_GB2312"/>
                <w:color w:val="000000"/>
                <w:kern w:val="0"/>
              </w:rPr>
              <w:t>（40分）</w:t>
            </w:r>
          </w:p>
        </w:tc>
        <w:tc>
          <w:tcPr>
            <w:tcW w:w="1417" w:type="dxa"/>
            <w:vAlign w:val="center"/>
          </w:tcPr>
          <w:p>
            <w:pPr>
              <w:widowControl/>
              <w:jc w:val="center"/>
              <w:rPr>
                <w:rFonts w:eastAsia="仿宋_GB2312"/>
                <w:color w:val="000000"/>
                <w:kern w:val="0"/>
              </w:rPr>
            </w:pPr>
            <w:r>
              <w:rPr>
                <w:rFonts w:eastAsia="仿宋_GB2312"/>
                <w:color w:val="000000"/>
                <w:kern w:val="0"/>
              </w:rPr>
              <w:t>经济效</w:t>
            </w:r>
          </w:p>
          <w:p>
            <w:pPr>
              <w:widowControl/>
              <w:jc w:val="center"/>
              <w:rPr>
                <w:rFonts w:eastAsia="仿宋_GB2312"/>
                <w:color w:val="000000"/>
                <w:kern w:val="0"/>
              </w:rPr>
            </w:pPr>
            <w:r>
              <w:rPr>
                <w:rFonts w:eastAsia="仿宋_GB2312"/>
                <w:color w:val="000000"/>
                <w:kern w:val="0"/>
              </w:rPr>
              <w:t>益指标（10）</w:t>
            </w:r>
          </w:p>
        </w:tc>
        <w:tc>
          <w:tcPr>
            <w:tcW w:w="1050" w:type="dxa"/>
            <w:vAlign w:val="center"/>
          </w:tcPr>
          <w:p>
            <w:pPr>
              <w:widowControl/>
              <w:jc w:val="left"/>
              <w:rPr>
                <w:rFonts w:eastAsia="仿宋_GB2312"/>
                <w:color w:val="000000"/>
                <w:kern w:val="0"/>
              </w:rPr>
            </w:pPr>
            <w:r>
              <w:rPr>
                <w:rFonts w:eastAsia="仿宋_GB2312"/>
                <w:color w:val="000000"/>
                <w:kern w:val="0"/>
              </w:rPr>
              <w:t>……</w:t>
            </w:r>
          </w:p>
        </w:tc>
        <w:tc>
          <w:tcPr>
            <w:tcW w:w="1209" w:type="dxa"/>
            <w:vAlign w:val="center"/>
          </w:tcPr>
          <w:p>
            <w:pPr>
              <w:widowControl/>
              <w:jc w:val="left"/>
              <w:rPr>
                <w:rFonts w:eastAsia="仿宋_GB2312"/>
                <w:color w:val="000000"/>
                <w:kern w:val="0"/>
              </w:rPr>
            </w:pPr>
            <w:r>
              <w:rPr>
                <w:rFonts w:hint="eastAsia" w:eastAsia="仿宋_GB2312"/>
                <w:color w:val="000000"/>
                <w:sz w:val="18"/>
                <w:szCs w:val="18"/>
              </w:rPr>
              <w:t xml:space="preserve">  不直接产生经济效益</w:t>
            </w:r>
          </w:p>
        </w:tc>
        <w:tc>
          <w:tcPr>
            <w:tcW w:w="1134" w:type="dxa"/>
            <w:vAlign w:val="center"/>
          </w:tcPr>
          <w:p>
            <w:pPr>
              <w:widowControl/>
              <w:jc w:val="left"/>
              <w:rPr>
                <w:rFonts w:eastAsia="仿宋_GB2312"/>
                <w:color w:val="000000"/>
                <w:kern w:val="0"/>
              </w:rPr>
            </w:pPr>
            <w:r>
              <w:rPr>
                <w:rFonts w:hint="eastAsia" w:eastAsia="仿宋_GB2312"/>
                <w:color w:val="000000"/>
                <w:sz w:val="18"/>
                <w:szCs w:val="18"/>
              </w:rPr>
              <w:t xml:space="preserve">  不直接产生经济效益</w:t>
            </w:r>
          </w:p>
        </w:tc>
        <w:tc>
          <w:tcPr>
            <w:tcW w:w="828"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10</w:t>
            </w:r>
          </w:p>
        </w:tc>
        <w:tc>
          <w:tcPr>
            <w:tcW w:w="873"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10</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jc w:val="left"/>
              <w:rPr>
                <w:rFonts w:eastAsia="仿宋_GB2312"/>
                <w:color w:val="000000"/>
                <w:kern w:val="0"/>
              </w:rPr>
            </w:pPr>
          </w:p>
        </w:tc>
        <w:tc>
          <w:tcPr>
            <w:tcW w:w="842" w:type="dxa"/>
            <w:vMerge w:val="continue"/>
            <w:vAlign w:val="center"/>
          </w:tcPr>
          <w:p>
            <w:pPr>
              <w:jc w:val="left"/>
              <w:rPr>
                <w:rFonts w:eastAsia="仿宋_GB2312"/>
                <w:color w:val="000000"/>
                <w:kern w:val="0"/>
              </w:rPr>
            </w:pPr>
          </w:p>
        </w:tc>
        <w:tc>
          <w:tcPr>
            <w:tcW w:w="1417" w:type="dxa"/>
            <w:vAlign w:val="center"/>
          </w:tcPr>
          <w:p>
            <w:pPr>
              <w:widowControl/>
              <w:jc w:val="center"/>
              <w:rPr>
                <w:rFonts w:eastAsia="仿宋_GB2312"/>
                <w:color w:val="000000"/>
                <w:kern w:val="0"/>
              </w:rPr>
            </w:pPr>
            <w:r>
              <w:rPr>
                <w:rFonts w:eastAsia="仿宋_GB2312"/>
                <w:color w:val="000000"/>
                <w:kern w:val="0"/>
              </w:rPr>
              <w:t>社会效</w:t>
            </w:r>
          </w:p>
          <w:p>
            <w:pPr>
              <w:widowControl/>
              <w:jc w:val="center"/>
              <w:rPr>
                <w:rFonts w:eastAsia="仿宋_GB2312"/>
                <w:color w:val="000000"/>
                <w:kern w:val="0"/>
              </w:rPr>
            </w:pPr>
            <w:r>
              <w:rPr>
                <w:rFonts w:eastAsia="仿宋_GB2312"/>
                <w:color w:val="000000"/>
                <w:kern w:val="0"/>
              </w:rPr>
              <w:t>益指标（10）</w:t>
            </w:r>
          </w:p>
        </w:tc>
        <w:tc>
          <w:tcPr>
            <w:tcW w:w="1050" w:type="dxa"/>
            <w:vAlign w:val="center"/>
          </w:tcPr>
          <w:p>
            <w:pPr>
              <w:widowControl/>
              <w:jc w:val="left"/>
              <w:rPr>
                <w:rFonts w:eastAsia="仿宋_GB2312"/>
                <w:color w:val="000000"/>
                <w:kern w:val="0"/>
              </w:rPr>
            </w:pPr>
            <w:r>
              <w:rPr>
                <w:rFonts w:eastAsia="仿宋_GB2312"/>
                <w:color w:val="000000"/>
                <w:kern w:val="0"/>
              </w:rPr>
              <w:t>……</w:t>
            </w:r>
          </w:p>
        </w:tc>
        <w:tc>
          <w:tcPr>
            <w:tcW w:w="1209"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rPr>
              <w:t>市政设施完好</w:t>
            </w:r>
          </w:p>
        </w:tc>
        <w:tc>
          <w:tcPr>
            <w:tcW w:w="1134"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sz w:val="18"/>
                <w:szCs w:val="18"/>
              </w:rPr>
              <w:t>改善市民生活品质</w:t>
            </w:r>
          </w:p>
        </w:tc>
        <w:tc>
          <w:tcPr>
            <w:tcW w:w="828"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10</w:t>
            </w:r>
          </w:p>
        </w:tc>
        <w:tc>
          <w:tcPr>
            <w:tcW w:w="873"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10</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jc w:val="left"/>
              <w:rPr>
                <w:rFonts w:eastAsia="仿宋_GB2312"/>
                <w:color w:val="000000"/>
                <w:kern w:val="0"/>
              </w:rPr>
            </w:pPr>
          </w:p>
        </w:tc>
        <w:tc>
          <w:tcPr>
            <w:tcW w:w="842" w:type="dxa"/>
            <w:vMerge w:val="continue"/>
            <w:vAlign w:val="center"/>
          </w:tcPr>
          <w:p>
            <w:pPr>
              <w:jc w:val="left"/>
              <w:rPr>
                <w:rFonts w:eastAsia="仿宋_GB2312"/>
                <w:color w:val="000000"/>
                <w:kern w:val="0"/>
              </w:rPr>
            </w:pPr>
          </w:p>
        </w:tc>
        <w:tc>
          <w:tcPr>
            <w:tcW w:w="1417" w:type="dxa"/>
            <w:vAlign w:val="center"/>
          </w:tcPr>
          <w:p>
            <w:pPr>
              <w:widowControl/>
              <w:jc w:val="center"/>
              <w:rPr>
                <w:rFonts w:eastAsia="仿宋_GB2312"/>
                <w:color w:val="000000"/>
                <w:kern w:val="0"/>
              </w:rPr>
            </w:pPr>
            <w:r>
              <w:rPr>
                <w:rFonts w:eastAsia="仿宋_GB2312"/>
                <w:color w:val="000000"/>
                <w:kern w:val="0"/>
              </w:rPr>
              <w:t>生态效</w:t>
            </w:r>
          </w:p>
          <w:p>
            <w:pPr>
              <w:widowControl/>
              <w:jc w:val="center"/>
              <w:rPr>
                <w:rFonts w:eastAsia="仿宋_GB2312"/>
                <w:color w:val="000000"/>
                <w:kern w:val="0"/>
              </w:rPr>
            </w:pPr>
            <w:r>
              <w:rPr>
                <w:rFonts w:eastAsia="仿宋_GB2312"/>
                <w:color w:val="000000"/>
                <w:kern w:val="0"/>
              </w:rPr>
              <w:t>益指标（5）</w:t>
            </w:r>
          </w:p>
        </w:tc>
        <w:tc>
          <w:tcPr>
            <w:tcW w:w="1050" w:type="dxa"/>
            <w:vAlign w:val="center"/>
          </w:tcPr>
          <w:p>
            <w:pPr>
              <w:widowControl/>
              <w:jc w:val="left"/>
              <w:rPr>
                <w:rFonts w:eastAsia="仿宋_GB2312"/>
                <w:color w:val="000000"/>
                <w:kern w:val="0"/>
              </w:rPr>
            </w:pPr>
            <w:r>
              <w:rPr>
                <w:rFonts w:eastAsia="仿宋_GB2312"/>
                <w:color w:val="000000"/>
                <w:kern w:val="0"/>
              </w:rPr>
              <w:t>……</w:t>
            </w:r>
          </w:p>
        </w:tc>
        <w:tc>
          <w:tcPr>
            <w:tcW w:w="1209"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sz w:val="18"/>
                <w:szCs w:val="18"/>
              </w:rPr>
              <w:t>生态环境</w:t>
            </w:r>
          </w:p>
        </w:tc>
        <w:tc>
          <w:tcPr>
            <w:tcW w:w="1134"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sz w:val="18"/>
                <w:szCs w:val="18"/>
              </w:rPr>
              <w:t>生态环境得到改善</w:t>
            </w:r>
          </w:p>
        </w:tc>
        <w:tc>
          <w:tcPr>
            <w:tcW w:w="828" w:type="dxa"/>
            <w:vAlign w:val="center"/>
          </w:tcPr>
          <w:p>
            <w:pPr>
              <w:widowControl/>
              <w:jc w:val="left"/>
              <w:rPr>
                <w:rFonts w:eastAsia="仿宋_GB2312"/>
                <w:color w:val="000000"/>
                <w:kern w:val="0"/>
              </w:rPr>
            </w:pPr>
            <w:r>
              <w:rPr>
                <w:rFonts w:eastAsia="仿宋_GB2312"/>
                <w:color w:val="000000"/>
                <w:kern w:val="0"/>
              </w:rPr>
              <w:t>　5</w:t>
            </w:r>
          </w:p>
        </w:tc>
        <w:tc>
          <w:tcPr>
            <w:tcW w:w="873" w:type="dxa"/>
            <w:vAlign w:val="center"/>
          </w:tcPr>
          <w:p>
            <w:pPr>
              <w:widowControl/>
              <w:jc w:val="left"/>
              <w:rPr>
                <w:rFonts w:eastAsia="仿宋_GB2312"/>
                <w:color w:val="000000"/>
                <w:kern w:val="0"/>
              </w:rPr>
            </w:pPr>
            <w:r>
              <w:rPr>
                <w:rFonts w:eastAsia="仿宋_GB2312"/>
                <w:color w:val="000000"/>
                <w:kern w:val="0"/>
              </w:rPr>
              <w:t>　5</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widowControl/>
              <w:jc w:val="center"/>
              <w:rPr>
                <w:rFonts w:eastAsia="仿宋_GB2312"/>
                <w:color w:val="000000"/>
                <w:kern w:val="0"/>
              </w:rPr>
            </w:pPr>
          </w:p>
        </w:tc>
        <w:tc>
          <w:tcPr>
            <w:tcW w:w="842" w:type="dxa"/>
            <w:vMerge w:val="continue"/>
            <w:vAlign w:val="center"/>
          </w:tcPr>
          <w:p>
            <w:pPr>
              <w:widowControl/>
              <w:jc w:val="left"/>
              <w:rPr>
                <w:rFonts w:eastAsia="仿宋_GB2312"/>
                <w:color w:val="000000"/>
                <w:kern w:val="0"/>
              </w:rPr>
            </w:pPr>
          </w:p>
        </w:tc>
        <w:tc>
          <w:tcPr>
            <w:tcW w:w="1417" w:type="dxa"/>
            <w:vAlign w:val="center"/>
          </w:tcPr>
          <w:p>
            <w:pPr>
              <w:widowControl/>
              <w:jc w:val="center"/>
              <w:rPr>
                <w:rFonts w:eastAsia="仿宋_GB2312"/>
                <w:color w:val="000000"/>
                <w:kern w:val="0"/>
              </w:rPr>
            </w:pPr>
            <w:r>
              <w:rPr>
                <w:rFonts w:eastAsia="仿宋_GB2312"/>
                <w:color w:val="000000"/>
                <w:kern w:val="0"/>
              </w:rPr>
              <w:t>可持续影响指标（5）</w:t>
            </w:r>
          </w:p>
        </w:tc>
        <w:tc>
          <w:tcPr>
            <w:tcW w:w="1050" w:type="dxa"/>
            <w:vAlign w:val="center"/>
          </w:tcPr>
          <w:p>
            <w:pPr>
              <w:widowControl/>
              <w:jc w:val="left"/>
              <w:rPr>
                <w:rFonts w:eastAsia="仿宋_GB2312"/>
                <w:color w:val="000000"/>
                <w:kern w:val="0"/>
              </w:rPr>
            </w:pPr>
            <w:r>
              <w:rPr>
                <w:rFonts w:eastAsia="仿宋_GB2312"/>
                <w:color w:val="000000"/>
                <w:kern w:val="0"/>
              </w:rPr>
              <w:t>……</w:t>
            </w:r>
          </w:p>
        </w:tc>
        <w:tc>
          <w:tcPr>
            <w:tcW w:w="1209"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sz w:val="18"/>
                <w:szCs w:val="18"/>
              </w:rPr>
              <w:t>长期</w:t>
            </w:r>
          </w:p>
        </w:tc>
        <w:tc>
          <w:tcPr>
            <w:tcW w:w="1134" w:type="dxa"/>
            <w:vAlign w:val="center"/>
          </w:tcPr>
          <w:p>
            <w:pPr>
              <w:widowControl/>
              <w:jc w:val="left"/>
              <w:rPr>
                <w:rFonts w:eastAsia="仿宋_GB2312"/>
                <w:color w:val="000000"/>
                <w:kern w:val="0"/>
              </w:rPr>
            </w:pPr>
            <w:r>
              <w:rPr>
                <w:rFonts w:hint="eastAsia" w:eastAsia="仿宋_GB2312"/>
                <w:color w:val="000000"/>
                <w:kern w:val="0"/>
              </w:rPr>
              <w:t>全部达成</w:t>
            </w:r>
          </w:p>
        </w:tc>
        <w:tc>
          <w:tcPr>
            <w:tcW w:w="828" w:type="dxa"/>
            <w:vAlign w:val="center"/>
          </w:tcPr>
          <w:p>
            <w:pPr>
              <w:widowControl/>
              <w:jc w:val="center"/>
              <w:rPr>
                <w:rFonts w:eastAsia="仿宋_GB2312"/>
                <w:color w:val="000000"/>
                <w:kern w:val="0"/>
              </w:rPr>
            </w:pPr>
            <w:r>
              <w:rPr>
                <w:rFonts w:eastAsia="仿宋_GB2312"/>
                <w:color w:val="000000"/>
                <w:kern w:val="0"/>
              </w:rPr>
              <w:t>5</w:t>
            </w:r>
          </w:p>
        </w:tc>
        <w:tc>
          <w:tcPr>
            <w:tcW w:w="873" w:type="dxa"/>
            <w:vAlign w:val="center"/>
          </w:tcPr>
          <w:p>
            <w:pPr>
              <w:widowControl/>
              <w:jc w:val="left"/>
              <w:rPr>
                <w:rFonts w:eastAsia="仿宋_GB2312"/>
                <w:color w:val="000000"/>
                <w:kern w:val="0"/>
              </w:rPr>
            </w:pPr>
            <w:r>
              <w:rPr>
                <w:rFonts w:eastAsia="仿宋_GB2312"/>
                <w:color w:val="000000"/>
                <w:kern w:val="0"/>
              </w:rPr>
              <w:t>　5</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jc w:val="left"/>
              <w:rPr>
                <w:rFonts w:eastAsia="仿宋_GB2312"/>
                <w:color w:val="000000"/>
                <w:kern w:val="0"/>
              </w:rPr>
            </w:pPr>
          </w:p>
        </w:tc>
        <w:tc>
          <w:tcPr>
            <w:tcW w:w="842" w:type="dxa"/>
            <w:vMerge w:val="continue"/>
            <w:vAlign w:val="center"/>
          </w:tcPr>
          <w:p>
            <w:pPr>
              <w:widowControl/>
              <w:jc w:val="center"/>
              <w:rPr>
                <w:rFonts w:eastAsia="仿宋_GB2312"/>
                <w:color w:val="000000"/>
                <w:kern w:val="0"/>
              </w:rPr>
            </w:pPr>
          </w:p>
        </w:tc>
        <w:tc>
          <w:tcPr>
            <w:tcW w:w="1417" w:type="dxa"/>
            <w:vAlign w:val="center"/>
          </w:tcPr>
          <w:p>
            <w:pPr>
              <w:widowControl/>
              <w:jc w:val="center"/>
              <w:rPr>
                <w:rFonts w:eastAsia="仿宋_GB2312"/>
                <w:color w:val="000000"/>
                <w:kern w:val="0"/>
              </w:rPr>
            </w:pPr>
            <w:r>
              <w:rPr>
                <w:rFonts w:eastAsia="仿宋_GB2312"/>
                <w:color w:val="000000"/>
                <w:kern w:val="0"/>
              </w:rPr>
              <w:t>服务对象满意度指标（10）</w:t>
            </w:r>
          </w:p>
        </w:tc>
        <w:tc>
          <w:tcPr>
            <w:tcW w:w="1050" w:type="dxa"/>
            <w:vAlign w:val="center"/>
          </w:tcPr>
          <w:p>
            <w:pPr>
              <w:widowControl/>
              <w:jc w:val="left"/>
              <w:rPr>
                <w:rFonts w:eastAsia="仿宋_GB2312"/>
                <w:color w:val="000000"/>
                <w:kern w:val="0"/>
              </w:rPr>
            </w:pPr>
            <w:r>
              <w:rPr>
                <w:rFonts w:eastAsia="仿宋_GB2312"/>
                <w:color w:val="000000"/>
                <w:kern w:val="0"/>
              </w:rPr>
              <w:t>……</w:t>
            </w:r>
          </w:p>
        </w:tc>
        <w:tc>
          <w:tcPr>
            <w:tcW w:w="1209"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sz w:val="18"/>
                <w:szCs w:val="18"/>
              </w:rPr>
              <w:t>95%</w:t>
            </w:r>
          </w:p>
        </w:tc>
        <w:tc>
          <w:tcPr>
            <w:tcW w:w="1134"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96%</w:t>
            </w:r>
          </w:p>
        </w:tc>
        <w:tc>
          <w:tcPr>
            <w:tcW w:w="828" w:type="dxa"/>
            <w:vAlign w:val="center"/>
          </w:tcPr>
          <w:p>
            <w:pPr>
              <w:widowControl/>
              <w:jc w:val="center"/>
              <w:rPr>
                <w:rFonts w:eastAsia="仿宋_GB2312"/>
                <w:color w:val="000000"/>
                <w:kern w:val="0"/>
              </w:rPr>
            </w:pPr>
            <w:r>
              <w:rPr>
                <w:rFonts w:hint="eastAsia" w:eastAsia="仿宋_GB2312"/>
                <w:color w:val="000000"/>
                <w:kern w:val="0"/>
              </w:rPr>
              <w:t>10</w:t>
            </w:r>
          </w:p>
        </w:tc>
        <w:tc>
          <w:tcPr>
            <w:tcW w:w="873"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10</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32" w:type="dxa"/>
            <w:gridSpan w:val="6"/>
            <w:vAlign w:val="center"/>
          </w:tcPr>
          <w:p>
            <w:pPr>
              <w:widowControl/>
              <w:jc w:val="center"/>
              <w:rPr>
                <w:rFonts w:eastAsia="仿宋_GB2312"/>
                <w:color w:val="000000"/>
                <w:kern w:val="0"/>
              </w:rPr>
            </w:pPr>
            <w:r>
              <w:rPr>
                <w:rFonts w:eastAsia="仿宋_GB2312"/>
                <w:color w:val="000000"/>
                <w:kern w:val="0"/>
              </w:rPr>
              <w:t>总分</w:t>
            </w:r>
          </w:p>
        </w:tc>
        <w:tc>
          <w:tcPr>
            <w:tcW w:w="828" w:type="dxa"/>
            <w:vAlign w:val="center"/>
          </w:tcPr>
          <w:p>
            <w:pPr>
              <w:widowControl/>
              <w:jc w:val="center"/>
              <w:rPr>
                <w:rFonts w:eastAsia="仿宋_GB2312"/>
                <w:color w:val="000000"/>
                <w:kern w:val="0"/>
              </w:rPr>
            </w:pPr>
            <w:r>
              <w:rPr>
                <w:rFonts w:eastAsia="仿宋_GB2312"/>
                <w:color w:val="000000"/>
                <w:kern w:val="0"/>
              </w:rPr>
              <w:t>100</w:t>
            </w:r>
          </w:p>
        </w:tc>
        <w:tc>
          <w:tcPr>
            <w:tcW w:w="873" w:type="dxa"/>
            <w:vAlign w:val="center"/>
          </w:tcPr>
          <w:p>
            <w:pPr>
              <w:widowControl/>
              <w:jc w:val="left"/>
              <w:rPr>
                <w:rFonts w:eastAsia="仿宋_GB2312"/>
                <w:color w:val="000000"/>
                <w:kern w:val="0"/>
              </w:rPr>
            </w:pPr>
            <w:r>
              <w:rPr>
                <w:rFonts w:eastAsia="仿宋_GB2312"/>
                <w:color w:val="000000"/>
                <w:kern w:val="0"/>
              </w:rPr>
              <w:t>　100</w:t>
            </w:r>
          </w:p>
        </w:tc>
        <w:tc>
          <w:tcPr>
            <w:tcW w:w="1418" w:type="dxa"/>
            <w:vAlign w:val="center"/>
          </w:tcPr>
          <w:p>
            <w:pPr>
              <w:widowControl/>
              <w:jc w:val="left"/>
              <w:rPr>
                <w:rFonts w:eastAsia="仿宋_GB2312"/>
                <w:color w:val="000000"/>
                <w:kern w:val="0"/>
              </w:rPr>
            </w:pPr>
            <w:r>
              <w:rPr>
                <w:rFonts w:eastAsia="仿宋_GB2312"/>
                <w:color w:val="000000"/>
                <w:kern w:val="0"/>
              </w:rPr>
              <w:t>　</w:t>
            </w:r>
          </w:p>
        </w:tc>
      </w:tr>
    </w:tbl>
    <w:p>
      <w:pPr>
        <w:adjustRightInd w:val="0"/>
        <w:snapToGrid w:val="0"/>
        <w:spacing w:line="600" w:lineRule="exact"/>
        <w:jc w:val="center"/>
        <w:rPr>
          <w:rFonts w:eastAsia="方正小标宋简体"/>
          <w:color w:val="000000"/>
          <w:kern w:val="0"/>
          <w:sz w:val="44"/>
          <w:szCs w:val="44"/>
        </w:rPr>
      </w:pPr>
      <w:r>
        <w:rPr>
          <w:rFonts w:eastAsia="方正小标宋简体"/>
          <w:color w:val="000000"/>
          <w:kern w:val="0"/>
          <w:sz w:val="44"/>
          <w:szCs w:val="44"/>
        </w:rPr>
        <w:t>2020年项目支出绩效自评表</w:t>
      </w:r>
    </w:p>
    <w:p>
      <w:pPr>
        <w:adjustRightInd w:val="0"/>
        <w:snapToGrid w:val="0"/>
        <w:spacing w:line="300" w:lineRule="exact"/>
        <w:jc w:val="center"/>
        <w:rPr>
          <w:rFonts w:eastAsia="方正小标宋简体"/>
          <w:color w:val="000000"/>
          <w:kern w:val="0"/>
          <w:sz w:val="44"/>
          <w:szCs w:val="44"/>
        </w:rPr>
      </w:pPr>
    </w:p>
    <w:tbl>
      <w:tblPr>
        <w:tblStyle w:val="5"/>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1080"/>
        <w:gridCol w:w="1149"/>
        <w:gridCol w:w="1209"/>
        <w:gridCol w:w="1134"/>
        <w:gridCol w:w="828"/>
        <w:gridCol w:w="87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080" w:type="dxa"/>
            <w:vAlign w:val="center"/>
          </w:tcPr>
          <w:p>
            <w:pPr>
              <w:widowControl/>
              <w:spacing w:line="260" w:lineRule="exact"/>
              <w:jc w:val="center"/>
              <w:rPr>
                <w:rFonts w:eastAsia="仿宋_GB2312"/>
                <w:color w:val="000000"/>
                <w:kern w:val="0"/>
              </w:rPr>
            </w:pPr>
            <w:r>
              <w:rPr>
                <w:rFonts w:eastAsia="仿宋_GB2312"/>
                <w:color w:val="000000"/>
                <w:kern w:val="0"/>
              </w:rPr>
              <w:t>项目支</w:t>
            </w:r>
          </w:p>
          <w:p>
            <w:pPr>
              <w:widowControl/>
              <w:spacing w:line="260" w:lineRule="exact"/>
              <w:jc w:val="center"/>
              <w:rPr>
                <w:rFonts w:eastAsia="仿宋_GB2312"/>
                <w:color w:val="000000"/>
                <w:kern w:val="0"/>
              </w:rPr>
            </w:pPr>
            <w:r>
              <w:rPr>
                <w:rFonts w:eastAsia="仿宋_GB2312"/>
                <w:color w:val="000000"/>
                <w:kern w:val="0"/>
              </w:rPr>
              <w:t>出名称</w:t>
            </w:r>
          </w:p>
        </w:tc>
        <w:tc>
          <w:tcPr>
            <w:tcW w:w="8771" w:type="dxa"/>
            <w:gridSpan w:val="8"/>
            <w:vAlign w:val="center"/>
          </w:tcPr>
          <w:p>
            <w:pPr>
              <w:spacing w:line="596" w:lineRule="exact"/>
              <w:jc w:val="center"/>
              <w:rPr>
                <w:rFonts w:eastAsia="仿宋_GB2312"/>
                <w:color w:val="000000"/>
                <w:kern w:val="0"/>
                <w:sz w:val="32"/>
                <w:szCs w:val="32"/>
              </w:rPr>
            </w:pPr>
            <w:r>
              <w:rPr>
                <w:rFonts w:hint="eastAsia" w:eastAsia="仿宋_GB2312"/>
                <w:color w:val="000000"/>
                <w:kern w:val="0"/>
                <w:sz w:val="32"/>
                <w:szCs w:val="32"/>
              </w:rPr>
              <w:t>园林绿化维护项目</w:t>
            </w:r>
          </w:p>
          <w:p>
            <w:pPr>
              <w:widowControl/>
              <w:jc w:val="center"/>
              <w:rPr>
                <w:rFonts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080" w:type="dxa"/>
            <w:vAlign w:val="center"/>
          </w:tcPr>
          <w:p>
            <w:pPr>
              <w:widowControl/>
              <w:jc w:val="left"/>
              <w:rPr>
                <w:rFonts w:eastAsia="仿宋_GB2312"/>
                <w:color w:val="000000"/>
                <w:kern w:val="0"/>
              </w:rPr>
            </w:pPr>
            <w:r>
              <w:rPr>
                <w:rFonts w:eastAsia="仿宋_GB2312"/>
                <w:color w:val="000000"/>
                <w:kern w:val="0"/>
              </w:rPr>
              <w:t>主管部门</w:t>
            </w:r>
          </w:p>
        </w:tc>
        <w:tc>
          <w:tcPr>
            <w:tcW w:w="4518" w:type="dxa"/>
            <w:gridSpan w:val="4"/>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sz w:val="18"/>
                <w:szCs w:val="18"/>
              </w:rPr>
              <w:t>浏阳市市政园林维护中心</w:t>
            </w:r>
          </w:p>
        </w:tc>
        <w:tc>
          <w:tcPr>
            <w:tcW w:w="1134" w:type="dxa"/>
            <w:vAlign w:val="center"/>
          </w:tcPr>
          <w:p>
            <w:pPr>
              <w:widowControl/>
              <w:jc w:val="center"/>
              <w:rPr>
                <w:rFonts w:eastAsia="仿宋_GB2312"/>
                <w:color w:val="000000"/>
                <w:kern w:val="0"/>
              </w:rPr>
            </w:pPr>
            <w:r>
              <w:rPr>
                <w:rFonts w:eastAsia="仿宋_GB2312"/>
                <w:color w:val="000000"/>
                <w:kern w:val="0"/>
              </w:rPr>
              <w:t>实施单位</w:t>
            </w:r>
          </w:p>
        </w:tc>
        <w:tc>
          <w:tcPr>
            <w:tcW w:w="3119" w:type="dxa"/>
            <w:gridSpan w:val="3"/>
            <w:vAlign w:val="center"/>
          </w:tcPr>
          <w:p>
            <w:pPr>
              <w:widowControl/>
              <w:jc w:val="left"/>
              <w:rPr>
                <w:rFonts w:eastAsia="仿宋_GB2312"/>
                <w:color w:val="000000"/>
                <w:kern w:val="0"/>
              </w:rPr>
            </w:pPr>
            <w:r>
              <w:rPr>
                <w:rFonts w:hint="eastAsia" w:eastAsia="仿宋_GB2312"/>
                <w:color w:val="000000"/>
                <w:kern w:val="0"/>
              </w:rPr>
              <w:t>浏阳市金凯园林有限公司、</w:t>
            </w:r>
          </w:p>
          <w:p>
            <w:pPr>
              <w:widowControl/>
              <w:jc w:val="left"/>
              <w:rPr>
                <w:rFonts w:eastAsia="仿宋_GB2312"/>
                <w:color w:val="000000"/>
                <w:kern w:val="0"/>
              </w:rPr>
            </w:pPr>
            <w:r>
              <w:rPr>
                <w:rFonts w:hint="eastAsia" w:eastAsia="仿宋_GB2312"/>
                <w:color w:val="000000"/>
                <w:kern w:val="0"/>
              </w:rPr>
              <w:t>浏阳市柏健集团、</w:t>
            </w:r>
          </w:p>
          <w:p>
            <w:pPr>
              <w:widowControl/>
              <w:jc w:val="left"/>
              <w:rPr>
                <w:rFonts w:eastAsia="仿宋_GB2312"/>
                <w:color w:val="000000"/>
                <w:kern w:val="0"/>
              </w:rPr>
            </w:pPr>
            <w:r>
              <w:rPr>
                <w:rFonts w:hint="eastAsia" w:eastAsia="仿宋_GB2312"/>
                <w:color w:val="000000"/>
                <w:sz w:val="18"/>
                <w:szCs w:val="18"/>
              </w:rPr>
              <w:t>浏阳市市政园林维护中心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restart"/>
            <w:vAlign w:val="center"/>
          </w:tcPr>
          <w:p>
            <w:pPr>
              <w:widowControl/>
              <w:jc w:val="center"/>
              <w:rPr>
                <w:rFonts w:eastAsia="仿宋_GB2312"/>
                <w:color w:val="000000"/>
                <w:kern w:val="0"/>
              </w:rPr>
            </w:pPr>
            <w:r>
              <w:rPr>
                <w:rFonts w:eastAsia="仿宋_GB2312"/>
                <w:color w:val="000000"/>
                <w:kern w:val="0"/>
              </w:rPr>
              <w:t>项目资金</w:t>
            </w:r>
            <w:r>
              <w:rPr>
                <w:rFonts w:eastAsia="仿宋_GB2312"/>
                <w:color w:val="000000"/>
                <w:kern w:val="0"/>
              </w:rPr>
              <w:br w:type="textWrapping"/>
            </w:r>
            <w:r>
              <w:rPr>
                <w:rFonts w:eastAsia="仿宋_GB2312"/>
                <w:color w:val="000000"/>
                <w:kern w:val="0"/>
              </w:rPr>
              <w:t>（万元）</w:t>
            </w:r>
          </w:p>
        </w:tc>
        <w:tc>
          <w:tcPr>
            <w:tcW w:w="2160" w:type="dxa"/>
            <w:gridSpan w:val="2"/>
            <w:vAlign w:val="center"/>
          </w:tcPr>
          <w:p>
            <w:pPr>
              <w:widowControl/>
              <w:jc w:val="left"/>
              <w:rPr>
                <w:rFonts w:eastAsia="仿宋_GB2312"/>
                <w:color w:val="000000"/>
                <w:kern w:val="0"/>
              </w:rPr>
            </w:pPr>
            <w:r>
              <w:rPr>
                <w:rFonts w:eastAsia="仿宋_GB2312"/>
                <w:color w:val="000000"/>
                <w:kern w:val="0"/>
              </w:rPr>
              <w:t>　</w:t>
            </w:r>
          </w:p>
        </w:tc>
        <w:tc>
          <w:tcPr>
            <w:tcW w:w="1149" w:type="dxa"/>
            <w:vAlign w:val="center"/>
          </w:tcPr>
          <w:p>
            <w:pPr>
              <w:widowControl/>
              <w:jc w:val="center"/>
              <w:rPr>
                <w:rFonts w:eastAsia="仿宋_GB2312"/>
                <w:color w:val="000000"/>
                <w:kern w:val="0"/>
              </w:rPr>
            </w:pPr>
            <w:r>
              <w:rPr>
                <w:rFonts w:eastAsia="仿宋_GB2312"/>
                <w:color w:val="000000"/>
                <w:kern w:val="0"/>
              </w:rPr>
              <w:t>年初</w:t>
            </w:r>
          </w:p>
          <w:p>
            <w:pPr>
              <w:widowControl/>
              <w:jc w:val="center"/>
              <w:rPr>
                <w:rFonts w:eastAsia="仿宋_GB2312"/>
                <w:color w:val="000000"/>
                <w:kern w:val="0"/>
              </w:rPr>
            </w:pPr>
            <w:r>
              <w:rPr>
                <w:rFonts w:eastAsia="仿宋_GB2312"/>
                <w:color w:val="000000"/>
                <w:kern w:val="0"/>
              </w:rPr>
              <w:t>预算数</w:t>
            </w:r>
          </w:p>
        </w:tc>
        <w:tc>
          <w:tcPr>
            <w:tcW w:w="1209" w:type="dxa"/>
            <w:vAlign w:val="center"/>
          </w:tcPr>
          <w:p>
            <w:pPr>
              <w:widowControl/>
              <w:jc w:val="center"/>
              <w:rPr>
                <w:rFonts w:eastAsia="仿宋_GB2312"/>
                <w:color w:val="000000"/>
                <w:kern w:val="0"/>
              </w:rPr>
            </w:pPr>
            <w:r>
              <w:rPr>
                <w:rFonts w:eastAsia="仿宋_GB2312"/>
                <w:color w:val="000000"/>
                <w:kern w:val="0"/>
              </w:rPr>
              <w:t>全年</w:t>
            </w:r>
          </w:p>
          <w:p>
            <w:pPr>
              <w:widowControl/>
              <w:jc w:val="center"/>
              <w:rPr>
                <w:rFonts w:eastAsia="仿宋_GB2312"/>
                <w:color w:val="000000"/>
                <w:kern w:val="0"/>
              </w:rPr>
            </w:pPr>
            <w:r>
              <w:rPr>
                <w:rFonts w:eastAsia="仿宋_GB2312"/>
                <w:color w:val="000000"/>
                <w:kern w:val="0"/>
              </w:rPr>
              <w:t>预算数</w:t>
            </w:r>
          </w:p>
        </w:tc>
        <w:tc>
          <w:tcPr>
            <w:tcW w:w="1134" w:type="dxa"/>
            <w:vAlign w:val="center"/>
          </w:tcPr>
          <w:p>
            <w:pPr>
              <w:jc w:val="center"/>
              <w:rPr>
                <w:rFonts w:eastAsia="仿宋_GB2312"/>
              </w:rPr>
            </w:pPr>
            <w:r>
              <w:rPr>
                <w:rFonts w:eastAsia="仿宋_GB2312"/>
              </w:rPr>
              <w:t>全年</w:t>
            </w:r>
          </w:p>
          <w:p>
            <w:pPr>
              <w:jc w:val="center"/>
              <w:rPr>
                <w:rFonts w:eastAsia="仿宋_GB2312"/>
              </w:rPr>
            </w:pPr>
            <w:r>
              <w:rPr>
                <w:rFonts w:eastAsia="仿宋_GB2312"/>
              </w:rPr>
              <w:t>执行数</w:t>
            </w:r>
          </w:p>
        </w:tc>
        <w:tc>
          <w:tcPr>
            <w:tcW w:w="828" w:type="dxa"/>
            <w:vAlign w:val="center"/>
          </w:tcPr>
          <w:p>
            <w:pPr>
              <w:jc w:val="center"/>
              <w:rPr>
                <w:rFonts w:eastAsia="仿宋_GB2312"/>
              </w:rPr>
            </w:pPr>
            <w:r>
              <w:rPr>
                <w:rFonts w:eastAsia="仿宋_GB2312"/>
              </w:rPr>
              <w:t>分值</w:t>
            </w:r>
          </w:p>
        </w:tc>
        <w:tc>
          <w:tcPr>
            <w:tcW w:w="873" w:type="dxa"/>
            <w:vAlign w:val="center"/>
          </w:tcPr>
          <w:p>
            <w:pPr>
              <w:jc w:val="center"/>
              <w:rPr>
                <w:rFonts w:eastAsia="仿宋_GB2312"/>
              </w:rPr>
            </w:pPr>
            <w:r>
              <w:rPr>
                <w:rFonts w:eastAsia="仿宋_GB2312"/>
              </w:rPr>
              <w:t>执行率</w:t>
            </w:r>
          </w:p>
        </w:tc>
        <w:tc>
          <w:tcPr>
            <w:tcW w:w="1418" w:type="dxa"/>
            <w:vAlign w:val="center"/>
          </w:tcPr>
          <w:p>
            <w:pPr>
              <w:jc w:val="center"/>
              <w:rPr>
                <w:rFonts w:eastAsia="仿宋_GB2312"/>
              </w:rPr>
            </w:pPr>
            <w:r>
              <w:rPr>
                <w:rFonts w:eastAsia="仿宋_GB231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widowControl/>
              <w:jc w:val="left"/>
              <w:rPr>
                <w:rFonts w:eastAsia="仿宋_GB2312"/>
                <w:color w:val="000000"/>
                <w:kern w:val="0"/>
              </w:rPr>
            </w:pPr>
          </w:p>
        </w:tc>
        <w:tc>
          <w:tcPr>
            <w:tcW w:w="2160" w:type="dxa"/>
            <w:gridSpan w:val="2"/>
            <w:vAlign w:val="center"/>
          </w:tcPr>
          <w:p>
            <w:pPr>
              <w:widowControl/>
              <w:jc w:val="left"/>
              <w:rPr>
                <w:rFonts w:eastAsia="仿宋_GB2312"/>
                <w:color w:val="000000"/>
                <w:kern w:val="0"/>
              </w:rPr>
            </w:pPr>
            <w:r>
              <w:rPr>
                <w:rFonts w:eastAsia="仿宋_GB2312"/>
                <w:color w:val="000000"/>
                <w:kern w:val="0"/>
              </w:rPr>
              <w:t>年度资金总额　</w:t>
            </w:r>
          </w:p>
        </w:tc>
        <w:tc>
          <w:tcPr>
            <w:tcW w:w="1149" w:type="dxa"/>
            <w:vAlign w:val="center"/>
          </w:tcPr>
          <w:p>
            <w:pPr>
              <w:widowControl/>
              <w:jc w:val="left"/>
              <w:rPr>
                <w:rFonts w:eastAsia="仿宋_GB2312"/>
                <w:color w:val="000000"/>
                <w:kern w:val="0"/>
              </w:rPr>
            </w:pPr>
            <w:r>
              <w:rPr>
                <w:rFonts w:eastAsia="仿宋_GB2312"/>
                <w:color w:val="000000"/>
                <w:kern w:val="0"/>
              </w:rPr>
              <w:t>　</w:t>
            </w:r>
          </w:p>
        </w:tc>
        <w:tc>
          <w:tcPr>
            <w:tcW w:w="1209" w:type="dxa"/>
            <w:vAlign w:val="center"/>
          </w:tcPr>
          <w:p>
            <w:pPr>
              <w:widowControl/>
              <w:jc w:val="left"/>
              <w:rPr>
                <w:rFonts w:eastAsia="仿宋_GB2312"/>
                <w:color w:val="000000"/>
                <w:kern w:val="0"/>
              </w:rPr>
            </w:pPr>
            <w:r>
              <w:rPr>
                <w:rFonts w:eastAsia="仿宋_GB2312"/>
                <w:color w:val="000000"/>
                <w:kern w:val="0"/>
              </w:rPr>
              <w:t>　470.79</w:t>
            </w:r>
          </w:p>
        </w:tc>
        <w:tc>
          <w:tcPr>
            <w:tcW w:w="1134" w:type="dxa"/>
            <w:vAlign w:val="center"/>
          </w:tcPr>
          <w:p>
            <w:pPr>
              <w:widowControl/>
              <w:jc w:val="left"/>
              <w:rPr>
                <w:rFonts w:eastAsia="仿宋_GB2312"/>
                <w:color w:val="000000"/>
                <w:kern w:val="0"/>
              </w:rPr>
            </w:pPr>
            <w:r>
              <w:rPr>
                <w:rFonts w:eastAsia="仿宋_GB2312"/>
                <w:color w:val="000000"/>
                <w:kern w:val="0"/>
              </w:rPr>
              <w:t>　470</w:t>
            </w:r>
            <w:r>
              <w:rPr>
                <w:rFonts w:hint="eastAsia" w:eastAsia="仿宋_GB2312"/>
                <w:color w:val="000000"/>
                <w:kern w:val="0"/>
              </w:rPr>
              <w:t>.</w:t>
            </w:r>
            <w:r>
              <w:rPr>
                <w:rFonts w:eastAsia="仿宋_GB2312"/>
                <w:color w:val="000000"/>
                <w:kern w:val="0"/>
              </w:rPr>
              <w:t>7</w:t>
            </w:r>
            <w:r>
              <w:rPr>
                <w:rFonts w:hint="eastAsia" w:eastAsia="仿宋_GB2312"/>
                <w:color w:val="000000"/>
                <w:kern w:val="0"/>
              </w:rPr>
              <w:t>9</w:t>
            </w:r>
          </w:p>
        </w:tc>
        <w:tc>
          <w:tcPr>
            <w:tcW w:w="828" w:type="dxa"/>
            <w:vAlign w:val="center"/>
          </w:tcPr>
          <w:p>
            <w:pPr>
              <w:widowControl/>
              <w:jc w:val="left"/>
              <w:rPr>
                <w:rFonts w:eastAsia="仿宋_GB2312"/>
                <w:color w:val="000000"/>
                <w:kern w:val="0"/>
              </w:rPr>
            </w:pPr>
            <w:r>
              <w:rPr>
                <w:rFonts w:eastAsia="仿宋_GB2312"/>
                <w:color w:val="000000"/>
                <w:kern w:val="0"/>
              </w:rPr>
              <w:t>　10</w:t>
            </w:r>
          </w:p>
        </w:tc>
        <w:tc>
          <w:tcPr>
            <w:tcW w:w="873" w:type="dxa"/>
            <w:vAlign w:val="center"/>
          </w:tcPr>
          <w:p>
            <w:pPr>
              <w:widowControl/>
              <w:jc w:val="right"/>
              <w:rPr>
                <w:rFonts w:eastAsia="仿宋_GB2312"/>
                <w:color w:val="000000"/>
                <w:kern w:val="0"/>
              </w:rPr>
            </w:pPr>
            <w:r>
              <w:rPr>
                <w:rFonts w:hint="eastAsia" w:eastAsia="仿宋_GB2312"/>
                <w:color w:val="000000"/>
                <w:kern w:val="0"/>
              </w:rPr>
              <w:t>100%</w:t>
            </w:r>
          </w:p>
        </w:tc>
        <w:tc>
          <w:tcPr>
            <w:tcW w:w="1418" w:type="dxa"/>
            <w:vAlign w:val="center"/>
          </w:tcPr>
          <w:p>
            <w:pPr>
              <w:widowControl/>
              <w:jc w:val="center"/>
              <w:rPr>
                <w:rFonts w:eastAsia="仿宋_GB2312"/>
                <w:color w:val="000000"/>
                <w:kern w:val="0"/>
              </w:rPr>
            </w:pPr>
            <w:r>
              <w:rPr>
                <w:rFonts w:hint="eastAsia" w:eastAsia="仿宋_GB2312"/>
                <w:color w:val="000000"/>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widowControl/>
              <w:jc w:val="left"/>
              <w:rPr>
                <w:rFonts w:eastAsia="仿宋_GB2312"/>
                <w:color w:val="000000"/>
                <w:kern w:val="0"/>
              </w:rPr>
            </w:pPr>
          </w:p>
        </w:tc>
        <w:tc>
          <w:tcPr>
            <w:tcW w:w="2160" w:type="dxa"/>
            <w:gridSpan w:val="2"/>
            <w:vAlign w:val="center"/>
          </w:tcPr>
          <w:p>
            <w:pPr>
              <w:widowControl/>
              <w:jc w:val="left"/>
              <w:rPr>
                <w:rFonts w:eastAsia="仿宋_GB2312"/>
                <w:color w:val="000000"/>
                <w:kern w:val="0"/>
              </w:rPr>
            </w:pPr>
            <w:r>
              <w:rPr>
                <w:rFonts w:eastAsia="仿宋_GB2312"/>
                <w:color w:val="000000"/>
                <w:kern w:val="0"/>
              </w:rPr>
              <w:t>其中：当年财政拨款　</w:t>
            </w:r>
          </w:p>
        </w:tc>
        <w:tc>
          <w:tcPr>
            <w:tcW w:w="1149" w:type="dxa"/>
            <w:vAlign w:val="center"/>
          </w:tcPr>
          <w:p>
            <w:pPr>
              <w:widowControl/>
              <w:jc w:val="left"/>
              <w:rPr>
                <w:rFonts w:eastAsia="仿宋_GB2312"/>
                <w:color w:val="000000"/>
                <w:kern w:val="0"/>
              </w:rPr>
            </w:pPr>
            <w:r>
              <w:rPr>
                <w:rFonts w:hint="eastAsia" w:eastAsia="仿宋_GB2312"/>
                <w:color w:val="000000"/>
                <w:kern w:val="0"/>
              </w:rPr>
              <w:t xml:space="preserve">  </w:t>
            </w:r>
          </w:p>
        </w:tc>
        <w:tc>
          <w:tcPr>
            <w:tcW w:w="1209" w:type="dxa"/>
            <w:vAlign w:val="center"/>
          </w:tcPr>
          <w:p>
            <w:pPr>
              <w:widowControl/>
              <w:jc w:val="left"/>
              <w:rPr>
                <w:rFonts w:eastAsia="仿宋_GB2312"/>
                <w:color w:val="000000"/>
                <w:kern w:val="0"/>
              </w:rPr>
            </w:pPr>
            <w:r>
              <w:rPr>
                <w:rFonts w:hint="eastAsia" w:eastAsia="仿宋_GB2312"/>
                <w:color w:val="000000"/>
                <w:kern w:val="0"/>
              </w:rPr>
              <w:t xml:space="preserve">  </w:t>
            </w:r>
            <w:r>
              <w:rPr>
                <w:rFonts w:eastAsia="仿宋_GB2312"/>
                <w:color w:val="000000"/>
                <w:kern w:val="0"/>
              </w:rPr>
              <w:t>470.79</w:t>
            </w:r>
          </w:p>
        </w:tc>
        <w:tc>
          <w:tcPr>
            <w:tcW w:w="1134" w:type="dxa"/>
            <w:vAlign w:val="center"/>
          </w:tcPr>
          <w:p>
            <w:pPr>
              <w:widowControl/>
              <w:jc w:val="left"/>
              <w:rPr>
                <w:rFonts w:eastAsia="仿宋_GB2312"/>
                <w:color w:val="000000"/>
                <w:kern w:val="0"/>
              </w:rPr>
            </w:pPr>
            <w:r>
              <w:rPr>
                <w:rFonts w:eastAsia="仿宋_GB2312"/>
                <w:color w:val="000000"/>
                <w:kern w:val="0"/>
              </w:rPr>
              <w:t>470</w:t>
            </w:r>
            <w:r>
              <w:rPr>
                <w:rFonts w:hint="eastAsia" w:eastAsia="仿宋_GB2312"/>
                <w:color w:val="000000"/>
                <w:kern w:val="0"/>
              </w:rPr>
              <w:t>.</w:t>
            </w:r>
            <w:r>
              <w:rPr>
                <w:rFonts w:eastAsia="仿宋_GB2312"/>
                <w:color w:val="000000"/>
                <w:kern w:val="0"/>
              </w:rPr>
              <w:t>7</w:t>
            </w:r>
            <w:r>
              <w:rPr>
                <w:rFonts w:hint="eastAsia" w:eastAsia="仿宋_GB2312"/>
                <w:color w:val="000000"/>
                <w:kern w:val="0"/>
              </w:rPr>
              <w:t>9</w:t>
            </w:r>
          </w:p>
        </w:tc>
        <w:tc>
          <w:tcPr>
            <w:tcW w:w="828" w:type="dxa"/>
            <w:vAlign w:val="center"/>
          </w:tcPr>
          <w:p>
            <w:pPr>
              <w:widowControl/>
              <w:jc w:val="left"/>
              <w:rPr>
                <w:rFonts w:eastAsia="仿宋_GB2312"/>
                <w:color w:val="000000"/>
                <w:kern w:val="0"/>
              </w:rPr>
            </w:pPr>
            <w:r>
              <w:rPr>
                <w:rFonts w:eastAsia="仿宋_GB2312"/>
                <w:color w:val="000000"/>
                <w:kern w:val="0"/>
              </w:rPr>
              <w:t>　</w:t>
            </w:r>
          </w:p>
        </w:tc>
        <w:tc>
          <w:tcPr>
            <w:tcW w:w="873" w:type="dxa"/>
            <w:vAlign w:val="center"/>
          </w:tcPr>
          <w:p>
            <w:pPr>
              <w:widowControl/>
              <w:jc w:val="left"/>
              <w:rPr>
                <w:rFonts w:eastAsia="仿宋_GB2312"/>
                <w:color w:val="000000"/>
                <w:kern w:val="0"/>
              </w:rPr>
            </w:pPr>
            <w:r>
              <w:rPr>
                <w:rFonts w:eastAsia="仿宋_GB2312"/>
                <w:color w:val="000000"/>
                <w:kern w:val="0"/>
              </w:rPr>
              <w:t>　</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widowControl/>
              <w:jc w:val="left"/>
              <w:rPr>
                <w:rFonts w:eastAsia="仿宋_GB2312"/>
                <w:color w:val="000000"/>
                <w:kern w:val="0"/>
              </w:rPr>
            </w:pPr>
          </w:p>
        </w:tc>
        <w:tc>
          <w:tcPr>
            <w:tcW w:w="2160" w:type="dxa"/>
            <w:gridSpan w:val="2"/>
            <w:vAlign w:val="center"/>
          </w:tcPr>
          <w:p>
            <w:pPr>
              <w:widowControl/>
              <w:ind w:firstLine="630" w:firstLineChars="300"/>
              <w:jc w:val="left"/>
              <w:rPr>
                <w:rFonts w:eastAsia="仿宋_GB2312"/>
                <w:color w:val="000000"/>
                <w:kern w:val="0"/>
              </w:rPr>
            </w:pPr>
            <w:r>
              <w:rPr>
                <w:rFonts w:eastAsia="仿宋_GB2312"/>
                <w:color w:val="000000"/>
                <w:kern w:val="0"/>
              </w:rPr>
              <w:t>上年结转资金　</w:t>
            </w:r>
          </w:p>
        </w:tc>
        <w:tc>
          <w:tcPr>
            <w:tcW w:w="1149" w:type="dxa"/>
            <w:vAlign w:val="center"/>
          </w:tcPr>
          <w:p>
            <w:pPr>
              <w:widowControl/>
              <w:jc w:val="left"/>
              <w:rPr>
                <w:rFonts w:eastAsia="仿宋_GB2312"/>
                <w:color w:val="000000"/>
                <w:kern w:val="0"/>
              </w:rPr>
            </w:pPr>
            <w:r>
              <w:rPr>
                <w:rFonts w:eastAsia="仿宋_GB2312"/>
                <w:color w:val="000000"/>
                <w:kern w:val="0"/>
              </w:rPr>
              <w:t>　</w:t>
            </w:r>
          </w:p>
        </w:tc>
        <w:tc>
          <w:tcPr>
            <w:tcW w:w="1209" w:type="dxa"/>
            <w:vAlign w:val="center"/>
          </w:tcPr>
          <w:p>
            <w:pPr>
              <w:widowControl/>
              <w:jc w:val="left"/>
              <w:rPr>
                <w:rFonts w:eastAsia="仿宋_GB2312"/>
                <w:color w:val="000000"/>
                <w:kern w:val="0"/>
              </w:rPr>
            </w:pPr>
            <w:r>
              <w:rPr>
                <w:rFonts w:eastAsia="仿宋_GB2312"/>
                <w:color w:val="000000"/>
                <w:kern w:val="0"/>
              </w:rPr>
              <w:t>　</w:t>
            </w:r>
          </w:p>
        </w:tc>
        <w:tc>
          <w:tcPr>
            <w:tcW w:w="1134" w:type="dxa"/>
            <w:vAlign w:val="center"/>
          </w:tcPr>
          <w:p>
            <w:pPr>
              <w:widowControl/>
              <w:jc w:val="left"/>
              <w:rPr>
                <w:rFonts w:eastAsia="仿宋_GB2312"/>
                <w:color w:val="000000"/>
                <w:kern w:val="0"/>
              </w:rPr>
            </w:pPr>
            <w:r>
              <w:rPr>
                <w:rFonts w:eastAsia="仿宋_GB2312"/>
                <w:color w:val="000000"/>
                <w:kern w:val="0"/>
              </w:rPr>
              <w:t>　</w:t>
            </w:r>
          </w:p>
        </w:tc>
        <w:tc>
          <w:tcPr>
            <w:tcW w:w="828" w:type="dxa"/>
            <w:vAlign w:val="center"/>
          </w:tcPr>
          <w:p>
            <w:pPr>
              <w:widowControl/>
              <w:jc w:val="left"/>
              <w:rPr>
                <w:rFonts w:eastAsia="仿宋_GB2312"/>
                <w:color w:val="000000"/>
                <w:kern w:val="0"/>
              </w:rPr>
            </w:pPr>
            <w:r>
              <w:rPr>
                <w:rFonts w:eastAsia="仿宋_GB2312"/>
                <w:color w:val="000000"/>
                <w:kern w:val="0"/>
              </w:rPr>
              <w:t>　</w:t>
            </w:r>
          </w:p>
        </w:tc>
        <w:tc>
          <w:tcPr>
            <w:tcW w:w="873" w:type="dxa"/>
            <w:vAlign w:val="center"/>
          </w:tcPr>
          <w:p>
            <w:pPr>
              <w:widowControl/>
              <w:jc w:val="left"/>
              <w:rPr>
                <w:rFonts w:eastAsia="仿宋_GB2312"/>
                <w:color w:val="000000"/>
                <w:kern w:val="0"/>
              </w:rPr>
            </w:pPr>
            <w:r>
              <w:rPr>
                <w:rFonts w:eastAsia="仿宋_GB2312"/>
                <w:color w:val="000000"/>
                <w:kern w:val="0"/>
              </w:rPr>
              <w:t>　</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widowControl/>
              <w:jc w:val="left"/>
              <w:rPr>
                <w:rFonts w:eastAsia="仿宋_GB2312"/>
                <w:color w:val="000000"/>
                <w:kern w:val="0"/>
              </w:rPr>
            </w:pPr>
          </w:p>
        </w:tc>
        <w:tc>
          <w:tcPr>
            <w:tcW w:w="2160" w:type="dxa"/>
            <w:gridSpan w:val="2"/>
            <w:vAlign w:val="center"/>
          </w:tcPr>
          <w:p>
            <w:pPr>
              <w:widowControl/>
              <w:ind w:firstLine="630" w:firstLineChars="300"/>
              <w:jc w:val="left"/>
              <w:rPr>
                <w:rFonts w:eastAsia="仿宋_GB2312"/>
                <w:color w:val="000000"/>
                <w:kern w:val="0"/>
              </w:rPr>
            </w:pPr>
            <w:r>
              <w:rPr>
                <w:rFonts w:eastAsia="仿宋_GB2312"/>
                <w:color w:val="000000"/>
                <w:kern w:val="0"/>
              </w:rPr>
              <w:t>其他资金</w:t>
            </w:r>
          </w:p>
        </w:tc>
        <w:tc>
          <w:tcPr>
            <w:tcW w:w="1149" w:type="dxa"/>
            <w:vAlign w:val="center"/>
          </w:tcPr>
          <w:p>
            <w:pPr>
              <w:widowControl/>
              <w:jc w:val="left"/>
              <w:rPr>
                <w:rFonts w:eastAsia="仿宋_GB2312"/>
                <w:color w:val="000000"/>
                <w:kern w:val="0"/>
              </w:rPr>
            </w:pPr>
            <w:r>
              <w:rPr>
                <w:rFonts w:eastAsia="仿宋_GB2312"/>
                <w:color w:val="000000"/>
                <w:kern w:val="0"/>
              </w:rPr>
              <w:t>　</w:t>
            </w:r>
          </w:p>
        </w:tc>
        <w:tc>
          <w:tcPr>
            <w:tcW w:w="1209" w:type="dxa"/>
            <w:vAlign w:val="center"/>
          </w:tcPr>
          <w:p>
            <w:pPr>
              <w:widowControl/>
              <w:jc w:val="left"/>
              <w:rPr>
                <w:rFonts w:eastAsia="仿宋_GB2312"/>
                <w:color w:val="000000"/>
                <w:kern w:val="0"/>
              </w:rPr>
            </w:pPr>
            <w:r>
              <w:rPr>
                <w:rFonts w:eastAsia="仿宋_GB2312"/>
                <w:color w:val="000000"/>
                <w:kern w:val="0"/>
              </w:rPr>
              <w:t>　</w:t>
            </w:r>
          </w:p>
        </w:tc>
        <w:tc>
          <w:tcPr>
            <w:tcW w:w="1134" w:type="dxa"/>
            <w:vAlign w:val="center"/>
          </w:tcPr>
          <w:p>
            <w:pPr>
              <w:widowControl/>
              <w:jc w:val="left"/>
              <w:rPr>
                <w:rFonts w:eastAsia="仿宋_GB2312"/>
                <w:color w:val="000000"/>
                <w:kern w:val="0"/>
              </w:rPr>
            </w:pPr>
            <w:r>
              <w:rPr>
                <w:rFonts w:eastAsia="仿宋_GB2312"/>
                <w:color w:val="000000"/>
                <w:kern w:val="0"/>
              </w:rPr>
              <w:t>　</w:t>
            </w:r>
          </w:p>
        </w:tc>
        <w:tc>
          <w:tcPr>
            <w:tcW w:w="828" w:type="dxa"/>
            <w:vAlign w:val="center"/>
          </w:tcPr>
          <w:p>
            <w:pPr>
              <w:widowControl/>
              <w:jc w:val="left"/>
              <w:rPr>
                <w:rFonts w:eastAsia="仿宋_GB2312"/>
                <w:color w:val="000000"/>
                <w:kern w:val="0"/>
              </w:rPr>
            </w:pPr>
            <w:r>
              <w:rPr>
                <w:rFonts w:eastAsia="仿宋_GB2312"/>
                <w:color w:val="000000"/>
                <w:kern w:val="0"/>
              </w:rPr>
              <w:t>　</w:t>
            </w:r>
          </w:p>
        </w:tc>
        <w:tc>
          <w:tcPr>
            <w:tcW w:w="873" w:type="dxa"/>
            <w:vAlign w:val="center"/>
          </w:tcPr>
          <w:p>
            <w:pPr>
              <w:widowControl/>
              <w:jc w:val="left"/>
              <w:rPr>
                <w:rFonts w:eastAsia="仿宋_GB2312"/>
                <w:color w:val="000000"/>
                <w:kern w:val="0"/>
              </w:rPr>
            </w:pPr>
            <w:r>
              <w:rPr>
                <w:rFonts w:eastAsia="仿宋_GB2312"/>
                <w:color w:val="000000"/>
                <w:kern w:val="0"/>
              </w:rPr>
              <w:t>　</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restart"/>
            <w:vAlign w:val="center"/>
          </w:tcPr>
          <w:p>
            <w:pPr>
              <w:widowControl/>
              <w:jc w:val="center"/>
              <w:rPr>
                <w:rFonts w:eastAsia="仿宋_GB2312"/>
                <w:color w:val="000000"/>
                <w:kern w:val="0"/>
              </w:rPr>
            </w:pPr>
            <w:r>
              <w:rPr>
                <w:rFonts w:eastAsia="仿宋_GB2312"/>
                <w:color w:val="000000"/>
                <w:kern w:val="0"/>
              </w:rPr>
              <w:t>年度总体目标</w:t>
            </w:r>
          </w:p>
        </w:tc>
        <w:tc>
          <w:tcPr>
            <w:tcW w:w="4518" w:type="dxa"/>
            <w:gridSpan w:val="4"/>
            <w:vAlign w:val="center"/>
          </w:tcPr>
          <w:p>
            <w:pPr>
              <w:widowControl/>
              <w:jc w:val="center"/>
              <w:rPr>
                <w:rFonts w:eastAsia="仿宋_GB2312"/>
                <w:color w:val="000000"/>
                <w:kern w:val="0"/>
              </w:rPr>
            </w:pPr>
            <w:r>
              <w:rPr>
                <w:rFonts w:eastAsia="仿宋_GB2312"/>
                <w:color w:val="000000"/>
                <w:kern w:val="0"/>
              </w:rPr>
              <w:t>预期目标</w:t>
            </w:r>
          </w:p>
        </w:tc>
        <w:tc>
          <w:tcPr>
            <w:tcW w:w="4253" w:type="dxa"/>
            <w:gridSpan w:val="4"/>
            <w:vAlign w:val="center"/>
          </w:tcPr>
          <w:p>
            <w:pPr>
              <w:widowControl/>
              <w:jc w:val="center"/>
              <w:rPr>
                <w:rFonts w:eastAsia="仿宋_GB2312"/>
                <w:color w:val="000000"/>
                <w:kern w:val="0"/>
              </w:rPr>
            </w:pPr>
            <w:r>
              <w:rPr>
                <w:rFonts w:eastAsia="仿宋_GB2312"/>
                <w:color w:val="000000"/>
                <w:kern w:val="0"/>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080" w:type="dxa"/>
            <w:vMerge w:val="continue"/>
            <w:vAlign w:val="center"/>
          </w:tcPr>
          <w:p>
            <w:pPr>
              <w:widowControl/>
              <w:jc w:val="left"/>
              <w:rPr>
                <w:rFonts w:eastAsia="仿宋_GB2312"/>
                <w:color w:val="000000"/>
                <w:kern w:val="0"/>
              </w:rPr>
            </w:pPr>
          </w:p>
        </w:tc>
        <w:tc>
          <w:tcPr>
            <w:tcW w:w="4518" w:type="dxa"/>
            <w:gridSpan w:val="4"/>
            <w:vAlign w:val="center"/>
          </w:tcPr>
          <w:p>
            <w:pPr>
              <w:widowControl/>
              <w:jc w:val="left"/>
              <w:rPr>
                <w:rFonts w:eastAsia="仿宋_GB2312"/>
                <w:color w:val="000000"/>
                <w:kern w:val="0"/>
              </w:rPr>
            </w:pPr>
            <w:r>
              <w:rPr>
                <w:rFonts w:hint="eastAsia" w:eastAsia="仿宋_GB2312"/>
                <w:color w:val="000000"/>
                <w:kern w:val="0"/>
              </w:rPr>
              <w:t>做好城区道路绿化和公园广场的补栽、修剪、除草、抗旱防冻、施肥病虫防治、树体维护、设施维护等日常维护工作，为市民营造绿意整洁、设施完善的城市环境。</w:t>
            </w:r>
          </w:p>
        </w:tc>
        <w:tc>
          <w:tcPr>
            <w:tcW w:w="4253" w:type="dxa"/>
            <w:gridSpan w:val="4"/>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城区行道树修剪13845棵，绿化及草坪修剪除杂331.4万㎡，绿化带抽隔草沟13310m，挖乔木隔草沟8765个，乔灌木刷白112200株，补栽行道树497株、苗子及草皮14700㎡、治虫25万㎡、施肥36吨。为市民营造了绿意整洁、设施完善的城市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80" w:type="dxa"/>
            <w:vMerge w:val="restart"/>
            <w:vAlign w:val="center"/>
          </w:tcPr>
          <w:p>
            <w:pPr>
              <w:widowControl/>
              <w:jc w:val="center"/>
              <w:rPr>
                <w:rFonts w:eastAsia="仿宋_GB2312"/>
                <w:color w:val="000000"/>
                <w:kern w:val="0"/>
              </w:rPr>
            </w:pPr>
            <w:r>
              <w:rPr>
                <w:rFonts w:eastAsia="仿宋_GB2312"/>
                <w:color w:val="000000"/>
                <w:kern w:val="0"/>
              </w:rPr>
              <w:t>绩</w:t>
            </w:r>
          </w:p>
          <w:p>
            <w:pPr>
              <w:widowControl/>
              <w:jc w:val="center"/>
              <w:rPr>
                <w:rFonts w:eastAsia="仿宋_GB2312"/>
                <w:color w:val="000000"/>
                <w:kern w:val="0"/>
              </w:rPr>
            </w:pPr>
            <w:r>
              <w:rPr>
                <w:rFonts w:eastAsia="仿宋_GB2312"/>
                <w:color w:val="000000"/>
                <w:kern w:val="0"/>
              </w:rPr>
              <w:t>效</w:t>
            </w:r>
          </w:p>
          <w:p>
            <w:pPr>
              <w:widowControl/>
              <w:jc w:val="center"/>
              <w:rPr>
                <w:rFonts w:eastAsia="仿宋_GB2312"/>
                <w:color w:val="000000"/>
                <w:kern w:val="0"/>
              </w:rPr>
            </w:pPr>
            <w:r>
              <w:rPr>
                <w:rFonts w:eastAsia="仿宋_GB2312"/>
                <w:color w:val="000000"/>
                <w:kern w:val="0"/>
              </w:rPr>
              <w:t>指</w:t>
            </w:r>
          </w:p>
          <w:p>
            <w:pPr>
              <w:widowControl/>
              <w:jc w:val="center"/>
              <w:rPr>
                <w:rFonts w:eastAsia="仿宋_GB2312"/>
                <w:color w:val="000000"/>
                <w:kern w:val="0"/>
              </w:rPr>
            </w:pPr>
            <w:r>
              <w:rPr>
                <w:rFonts w:eastAsia="仿宋_GB2312"/>
                <w:color w:val="000000"/>
                <w:kern w:val="0"/>
              </w:rPr>
              <w:t>标</w:t>
            </w:r>
          </w:p>
        </w:tc>
        <w:tc>
          <w:tcPr>
            <w:tcW w:w="1080" w:type="dxa"/>
            <w:vAlign w:val="center"/>
          </w:tcPr>
          <w:p>
            <w:pPr>
              <w:widowControl/>
              <w:spacing w:line="240" w:lineRule="exact"/>
              <w:jc w:val="center"/>
              <w:rPr>
                <w:rFonts w:eastAsia="仿宋_GB2312"/>
                <w:color w:val="000000"/>
                <w:kern w:val="0"/>
              </w:rPr>
            </w:pPr>
            <w:r>
              <w:rPr>
                <w:rFonts w:eastAsia="仿宋_GB2312"/>
                <w:color w:val="000000"/>
                <w:kern w:val="0"/>
              </w:rPr>
              <w:t>一级指标</w:t>
            </w:r>
          </w:p>
        </w:tc>
        <w:tc>
          <w:tcPr>
            <w:tcW w:w="1080" w:type="dxa"/>
            <w:vAlign w:val="center"/>
          </w:tcPr>
          <w:p>
            <w:pPr>
              <w:widowControl/>
              <w:spacing w:line="240" w:lineRule="exact"/>
              <w:jc w:val="center"/>
              <w:rPr>
                <w:rFonts w:eastAsia="仿宋_GB2312"/>
                <w:color w:val="000000"/>
                <w:kern w:val="0"/>
              </w:rPr>
            </w:pPr>
            <w:r>
              <w:rPr>
                <w:rFonts w:eastAsia="仿宋_GB2312"/>
                <w:color w:val="000000"/>
                <w:kern w:val="0"/>
              </w:rPr>
              <w:t>二级指标</w:t>
            </w:r>
          </w:p>
        </w:tc>
        <w:tc>
          <w:tcPr>
            <w:tcW w:w="1149" w:type="dxa"/>
            <w:vAlign w:val="center"/>
          </w:tcPr>
          <w:p>
            <w:pPr>
              <w:widowControl/>
              <w:spacing w:line="240" w:lineRule="exact"/>
              <w:jc w:val="center"/>
              <w:rPr>
                <w:rFonts w:eastAsia="仿宋_GB2312"/>
                <w:color w:val="000000"/>
                <w:kern w:val="0"/>
              </w:rPr>
            </w:pPr>
            <w:r>
              <w:rPr>
                <w:rFonts w:eastAsia="仿宋_GB2312"/>
                <w:color w:val="000000"/>
                <w:kern w:val="0"/>
              </w:rPr>
              <w:t>三级指标</w:t>
            </w:r>
          </w:p>
        </w:tc>
        <w:tc>
          <w:tcPr>
            <w:tcW w:w="1209" w:type="dxa"/>
            <w:vAlign w:val="center"/>
          </w:tcPr>
          <w:p>
            <w:pPr>
              <w:widowControl/>
              <w:spacing w:line="240" w:lineRule="exact"/>
              <w:jc w:val="center"/>
              <w:rPr>
                <w:rFonts w:eastAsia="仿宋_GB2312"/>
                <w:color w:val="000000"/>
                <w:kern w:val="0"/>
              </w:rPr>
            </w:pPr>
            <w:r>
              <w:rPr>
                <w:rFonts w:eastAsia="仿宋_GB2312"/>
                <w:color w:val="000000"/>
                <w:kern w:val="0"/>
              </w:rPr>
              <w:t>年度</w:t>
            </w:r>
          </w:p>
          <w:p>
            <w:pPr>
              <w:widowControl/>
              <w:spacing w:line="240" w:lineRule="exact"/>
              <w:jc w:val="center"/>
              <w:rPr>
                <w:rFonts w:eastAsia="仿宋_GB2312"/>
                <w:color w:val="000000"/>
                <w:kern w:val="0"/>
              </w:rPr>
            </w:pPr>
            <w:r>
              <w:rPr>
                <w:rFonts w:eastAsia="仿宋_GB2312"/>
                <w:color w:val="000000"/>
                <w:kern w:val="0"/>
              </w:rPr>
              <w:t>指标值</w:t>
            </w:r>
          </w:p>
        </w:tc>
        <w:tc>
          <w:tcPr>
            <w:tcW w:w="1134" w:type="dxa"/>
            <w:vAlign w:val="center"/>
          </w:tcPr>
          <w:p>
            <w:pPr>
              <w:widowControl/>
              <w:spacing w:line="240" w:lineRule="exact"/>
              <w:jc w:val="center"/>
              <w:rPr>
                <w:rFonts w:eastAsia="仿宋_GB2312"/>
                <w:color w:val="000000"/>
                <w:kern w:val="0"/>
              </w:rPr>
            </w:pPr>
            <w:r>
              <w:rPr>
                <w:rFonts w:eastAsia="仿宋_GB2312"/>
                <w:color w:val="000000"/>
                <w:kern w:val="0"/>
              </w:rPr>
              <w:t>实际</w:t>
            </w:r>
          </w:p>
          <w:p>
            <w:pPr>
              <w:widowControl/>
              <w:spacing w:line="240" w:lineRule="exact"/>
              <w:jc w:val="center"/>
              <w:rPr>
                <w:rFonts w:eastAsia="仿宋_GB2312"/>
                <w:color w:val="000000"/>
                <w:kern w:val="0"/>
              </w:rPr>
            </w:pPr>
            <w:r>
              <w:rPr>
                <w:rFonts w:eastAsia="仿宋_GB2312"/>
                <w:color w:val="000000"/>
                <w:kern w:val="0"/>
              </w:rPr>
              <w:t>完成值</w:t>
            </w:r>
          </w:p>
        </w:tc>
        <w:tc>
          <w:tcPr>
            <w:tcW w:w="828" w:type="dxa"/>
            <w:vAlign w:val="center"/>
          </w:tcPr>
          <w:p>
            <w:pPr>
              <w:widowControl/>
              <w:spacing w:line="240" w:lineRule="exact"/>
              <w:jc w:val="center"/>
              <w:rPr>
                <w:rFonts w:eastAsia="仿宋_GB2312"/>
                <w:color w:val="000000"/>
                <w:kern w:val="0"/>
              </w:rPr>
            </w:pPr>
            <w:r>
              <w:rPr>
                <w:rFonts w:eastAsia="仿宋_GB2312"/>
                <w:color w:val="000000"/>
                <w:kern w:val="0"/>
              </w:rPr>
              <w:t>分值</w:t>
            </w:r>
          </w:p>
        </w:tc>
        <w:tc>
          <w:tcPr>
            <w:tcW w:w="873" w:type="dxa"/>
            <w:vAlign w:val="center"/>
          </w:tcPr>
          <w:p>
            <w:pPr>
              <w:widowControl/>
              <w:spacing w:line="240" w:lineRule="exact"/>
              <w:jc w:val="center"/>
              <w:rPr>
                <w:rFonts w:eastAsia="仿宋_GB2312"/>
                <w:color w:val="000000"/>
                <w:kern w:val="0"/>
              </w:rPr>
            </w:pPr>
            <w:r>
              <w:rPr>
                <w:rFonts w:eastAsia="仿宋_GB2312"/>
                <w:color w:val="000000"/>
                <w:kern w:val="0"/>
              </w:rPr>
              <w:t>得分</w:t>
            </w:r>
          </w:p>
        </w:tc>
        <w:tc>
          <w:tcPr>
            <w:tcW w:w="1418" w:type="dxa"/>
            <w:vAlign w:val="center"/>
          </w:tcPr>
          <w:p>
            <w:pPr>
              <w:widowControl/>
              <w:spacing w:line="240" w:lineRule="exact"/>
              <w:jc w:val="center"/>
              <w:rPr>
                <w:rFonts w:eastAsia="仿宋_GB2312"/>
                <w:color w:val="000000"/>
                <w:kern w:val="0"/>
              </w:rPr>
            </w:pPr>
            <w:r>
              <w:rPr>
                <w:rFonts w:eastAsia="仿宋_GB2312"/>
                <w:color w:val="000000"/>
                <w:kern w:val="0"/>
              </w:rPr>
              <w:t>偏差原因</w:t>
            </w:r>
          </w:p>
          <w:p>
            <w:pPr>
              <w:widowControl/>
              <w:spacing w:line="240" w:lineRule="exact"/>
              <w:jc w:val="center"/>
              <w:rPr>
                <w:rFonts w:eastAsia="仿宋_GB2312"/>
                <w:color w:val="000000"/>
                <w:kern w:val="0"/>
              </w:rPr>
            </w:pPr>
            <w:r>
              <w:rPr>
                <w:rFonts w:eastAsia="仿宋_GB2312"/>
                <w:color w:val="000000"/>
                <w:kern w:val="0"/>
              </w:rPr>
              <w:t>分析及</w:t>
            </w:r>
          </w:p>
          <w:p>
            <w:pPr>
              <w:widowControl/>
              <w:spacing w:line="240" w:lineRule="exact"/>
              <w:jc w:val="center"/>
              <w:rPr>
                <w:rFonts w:eastAsia="仿宋_GB2312"/>
                <w:color w:val="000000"/>
                <w:kern w:val="0"/>
              </w:rPr>
            </w:pPr>
            <w:r>
              <w:rPr>
                <w:rFonts w:eastAsia="仿宋_GB2312"/>
                <w:color w:val="000000"/>
                <w:kern w:val="0"/>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jc w:val="left"/>
              <w:rPr>
                <w:rFonts w:eastAsia="仿宋_GB2312"/>
                <w:color w:val="000000"/>
                <w:kern w:val="0"/>
              </w:rPr>
            </w:pPr>
          </w:p>
        </w:tc>
        <w:tc>
          <w:tcPr>
            <w:tcW w:w="1080" w:type="dxa"/>
            <w:vMerge w:val="restart"/>
            <w:vAlign w:val="center"/>
          </w:tcPr>
          <w:p>
            <w:pPr>
              <w:widowControl/>
              <w:jc w:val="center"/>
              <w:rPr>
                <w:rFonts w:eastAsia="仿宋_GB2312"/>
                <w:color w:val="000000"/>
                <w:kern w:val="0"/>
              </w:rPr>
            </w:pPr>
            <w:r>
              <w:rPr>
                <w:rFonts w:eastAsia="仿宋_GB2312"/>
                <w:color w:val="000000"/>
                <w:kern w:val="0"/>
              </w:rPr>
              <w:t>产出指标</w:t>
            </w:r>
          </w:p>
          <w:p>
            <w:pPr>
              <w:widowControl/>
              <w:jc w:val="center"/>
              <w:rPr>
                <w:rFonts w:eastAsia="仿宋_GB2312"/>
                <w:color w:val="000000"/>
                <w:kern w:val="0"/>
              </w:rPr>
            </w:pPr>
            <w:r>
              <w:rPr>
                <w:rFonts w:eastAsia="仿宋_GB2312"/>
                <w:color w:val="000000"/>
                <w:kern w:val="0"/>
              </w:rPr>
              <w:t>(50分)</w:t>
            </w:r>
          </w:p>
        </w:tc>
        <w:tc>
          <w:tcPr>
            <w:tcW w:w="1080" w:type="dxa"/>
            <w:vAlign w:val="center"/>
          </w:tcPr>
          <w:p>
            <w:pPr>
              <w:widowControl/>
              <w:jc w:val="center"/>
              <w:rPr>
                <w:rFonts w:eastAsia="仿宋_GB2312"/>
                <w:color w:val="000000"/>
                <w:kern w:val="0"/>
              </w:rPr>
            </w:pPr>
            <w:r>
              <w:rPr>
                <w:rFonts w:eastAsia="仿宋_GB2312"/>
                <w:color w:val="000000"/>
                <w:kern w:val="0"/>
              </w:rPr>
              <w:t>数量指标（15）</w:t>
            </w:r>
          </w:p>
        </w:tc>
        <w:tc>
          <w:tcPr>
            <w:tcW w:w="1149" w:type="dxa"/>
            <w:vAlign w:val="center"/>
          </w:tcPr>
          <w:p>
            <w:pPr>
              <w:widowControl/>
              <w:jc w:val="left"/>
              <w:rPr>
                <w:rFonts w:eastAsia="仿宋_GB2312"/>
                <w:color w:val="000000"/>
                <w:kern w:val="0"/>
              </w:rPr>
            </w:pPr>
            <w:r>
              <w:rPr>
                <w:rFonts w:hint="eastAsia" w:eastAsia="仿宋_GB2312"/>
                <w:color w:val="000000"/>
                <w:kern w:val="0"/>
              </w:rPr>
              <w:t>绿化维护面积</w:t>
            </w:r>
          </w:p>
        </w:tc>
        <w:tc>
          <w:tcPr>
            <w:tcW w:w="1209" w:type="dxa"/>
            <w:vAlign w:val="center"/>
          </w:tcPr>
          <w:p>
            <w:pPr>
              <w:widowControl/>
              <w:jc w:val="center"/>
              <w:rPr>
                <w:rFonts w:eastAsia="仿宋_GB2312"/>
                <w:color w:val="000000"/>
                <w:kern w:val="0"/>
              </w:rPr>
            </w:pPr>
            <w:r>
              <w:rPr>
                <w:rFonts w:hint="eastAsia" w:eastAsia="仿宋_GB2312"/>
                <w:color w:val="000000"/>
              </w:rPr>
              <w:t>69.75万平方米</w:t>
            </w:r>
          </w:p>
        </w:tc>
        <w:tc>
          <w:tcPr>
            <w:tcW w:w="1134" w:type="dxa"/>
            <w:vAlign w:val="center"/>
          </w:tcPr>
          <w:p>
            <w:pPr>
              <w:widowControl/>
              <w:jc w:val="center"/>
              <w:rPr>
                <w:rFonts w:eastAsia="仿宋_GB2312"/>
                <w:color w:val="000000"/>
                <w:kern w:val="0"/>
              </w:rPr>
            </w:pPr>
            <w:r>
              <w:rPr>
                <w:rFonts w:hint="eastAsia" w:eastAsia="仿宋_GB2312"/>
                <w:color w:val="000000"/>
                <w:sz w:val="18"/>
                <w:szCs w:val="18"/>
              </w:rPr>
              <w:t>69.75</w:t>
            </w:r>
            <w:r>
              <w:rPr>
                <w:rFonts w:hint="eastAsia" w:eastAsia="仿宋_GB2312"/>
                <w:color w:val="000000"/>
              </w:rPr>
              <w:t>万平方米</w:t>
            </w:r>
          </w:p>
        </w:tc>
        <w:tc>
          <w:tcPr>
            <w:tcW w:w="828"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15</w:t>
            </w:r>
          </w:p>
        </w:tc>
        <w:tc>
          <w:tcPr>
            <w:tcW w:w="873"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15</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jc w:val="left"/>
              <w:rPr>
                <w:rFonts w:eastAsia="仿宋_GB2312"/>
                <w:color w:val="000000"/>
                <w:kern w:val="0"/>
              </w:rPr>
            </w:pPr>
          </w:p>
        </w:tc>
        <w:tc>
          <w:tcPr>
            <w:tcW w:w="1080" w:type="dxa"/>
            <w:vMerge w:val="continue"/>
            <w:vAlign w:val="center"/>
          </w:tcPr>
          <w:p>
            <w:pPr>
              <w:jc w:val="left"/>
              <w:rPr>
                <w:rFonts w:eastAsia="仿宋_GB2312"/>
                <w:color w:val="000000"/>
                <w:kern w:val="0"/>
              </w:rPr>
            </w:pPr>
          </w:p>
        </w:tc>
        <w:tc>
          <w:tcPr>
            <w:tcW w:w="1080" w:type="dxa"/>
            <w:vAlign w:val="center"/>
          </w:tcPr>
          <w:p>
            <w:pPr>
              <w:widowControl/>
              <w:jc w:val="center"/>
              <w:rPr>
                <w:rFonts w:eastAsia="仿宋_GB2312"/>
                <w:color w:val="000000"/>
                <w:kern w:val="0"/>
              </w:rPr>
            </w:pPr>
            <w:r>
              <w:rPr>
                <w:rFonts w:eastAsia="仿宋_GB2312"/>
                <w:color w:val="000000"/>
                <w:kern w:val="0"/>
              </w:rPr>
              <w:t>质量指标（20）</w:t>
            </w:r>
          </w:p>
        </w:tc>
        <w:tc>
          <w:tcPr>
            <w:tcW w:w="1149" w:type="dxa"/>
            <w:vAlign w:val="center"/>
          </w:tcPr>
          <w:p>
            <w:pPr>
              <w:widowControl/>
              <w:jc w:val="left"/>
              <w:rPr>
                <w:rFonts w:eastAsia="仿宋_GB2312"/>
                <w:color w:val="000000"/>
                <w:kern w:val="0"/>
              </w:rPr>
            </w:pPr>
            <w:r>
              <w:rPr>
                <w:rFonts w:hint="eastAsia" w:eastAsia="仿宋_GB2312"/>
                <w:color w:val="000000"/>
                <w:kern w:val="0"/>
                <w:sz w:val="18"/>
                <w:szCs w:val="18"/>
              </w:rPr>
              <w:t>城区绿化维护率</w:t>
            </w:r>
          </w:p>
        </w:tc>
        <w:tc>
          <w:tcPr>
            <w:tcW w:w="1209" w:type="dxa"/>
            <w:vAlign w:val="center"/>
          </w:tcPr>
          <w:p>
            <w:pPr>
              <w:widowControl/>
              <w:jc w:val="center"/>
              <w:rPr>
                <w:rFonts w:eastAsia="仿宋_GB2312"/>
                <w:color w:val="000000"/>
                <w:kern w:val="0"/>
              </w:rPr>
            </w:pPr>
            <w:r>
              <w:rPr>
                <w:rFonts w:hint="eastAsia" w:eastAsia="仿宋_GB2312"/>
                <w:color w:val="000000"/>
                <w:sz w:val="18"/>
                <w:szCs w:val="18"/>
              </w:rPr>
              <w:t>100%</w:t>
            </w:r>
          </w:p>
        </w:tc>
        <w:tc>
          <w:tcPr>
            <w:tcW w:w="1134" w:type="dxa"/>
            <w:vAlign w:val="center"/>
          </w:tcPr>
          <w:p>
            <w:pPr>
              <w:widowControl/>
              <w:jc w:val="center"/>
              <w:rPr>
                <w:rFonts w:eastAsia="仿宋_GB2312"/>
                <w:color w:val="000000"/>
                <w:kern w:val="0"/>
              </w:rPr>
            </w:pPr>
            <w:r>
              <w:rPr>
                <w:rFonts w:hint="eastAsia" w:eastAsia="仿宋_GB2312"/>
                <w:color w:val="000000"/>
                <w:sz w:val="18"/>
                <w:szCs w:val="18"/>
              </w:rPr>
              <w:t>100%</w:t>
            </w:r>
          </w:p>
        </w:tc>
        <w:tc>
          <w:tcPr>
            <w:tcW w:w="828"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20</w:t>
            </w:r>
          </w:p>
        </w:tc>
        <w:tc>
          <w:tcPr>
            <w:tcW w:w="873" w:type="dxa"/>
            <w:vAlign w:val="center"/>
          </w:tcPr>
          <w:p>
            <w:pPr>
              <w:widowControl/>
              <w:jc w:val="center"/>
              <w:rPr>
                <w:rFonts w:eastAsia="仿宋_GB2312"/>
                <w:color w:val="000000"/>
                <w:kern w:val="0"/>
              </w:rPr>
            </w:pPr>
            <w:r>
              <w:rPr>
                <w:rFonts w:hint="eastAsia" w:eastAsia="仿宋_GB2312"/>
                <w:color w:val="000000"/>
                <w:kern w:val="0"/>
              </w:rPr>
              <w:t>20</w:t>
            </w:r>
          </w:p>
        </w:tc>
        <w:tc>
          <w:tcPr>
            <w:tcW w:w="1418" w:type="dxa"/>
            <w:vAlign w:val="center"/>
          </w:tcPr>
          <w:p>
            <w:pPr>
              <w:widowControl/>
              <w:jc w:val="left"/>
              <w:rPr>
                <w:rFonts w:eastAsia="仿宋_GB2312"/>
                <w:color w:val="FF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jc w:val="left"/>
              <w:rPr>
                <w:rFonts w:eastAsia="仿宋_GB2312"/>
                <w:color w:val="000000"/>
                <w:kern w:val="0"/>
              </w:rPr>
            </w:pPr>
          </w:p>
        </w:tc>
        <w:tc>
          <w:tcPr>
            <w:tcW w:w="1080" w:type="dxa"/>
            <w:vMerge w:val="continue"/>
            <w:vAlign w:val="center"/>
          </w:tcPr>
          <w:p>
            <w:pPr>
              <w:jc w:val="left"/>
              <w:rPr>
                <w:rFonts w:eastAsia="仿宋_GB2312"/>
                <w:color w:val="000000"/>
                <w:kern w:val="0"/>
              </w:rPr>
            </w:pPr>
          </w:p>
        </w:tc>
        <w:tc>
          <w:tcPr>
            <w:tcW w:w="1080" w:type="dxa"/>
            <w:vAlign w:val="center"/>
          </w:tcPr>
          <w:p>
            <w:pPr>
              <w:widowControl/>
              <w:jc w:val="center"/>
              <w:rPr>
                <w:rFonts w:eastAsia="仿宋_GB2312"/>
                <w:color w:val="000000"/>
                <w:kern w:val="0"/>
              </w:rPr>
            </w:pPr>
            <w:r>
              <w:rPr>
                <w:rFonts w:eastAsia="仿宋_GB2312"/>
                <w:color w:val="000000"/>
                <w:kern w:val="0"/>
              </w:rPr>
              <w:t>时效指标（5）</w:t>
            </w:r>
          </w:p>
        </w:tc>
        <w:tc>
          <w:tcPr>
            <w:tcW w:w="1149" w:type="dxa"/>
            <w:vAlign w:val="center"/>
          </w:tcPr>
          <w:p>
            <w:pPr>
              <w:widowControl/>
              <w:jc w:val="left"/>
              <w:rPr>
                <w:rFonts w:eastAsia="仿宋_GB2312"/>
                <w:color w:val="000000"/>
                <w:kern w:val="0"/>
              </w:rPr>
            </w:pPr>
            <w:r>
              <w:rPr>
                <w:rFonts w:hint="eastAsia" w:eastAsia="仿宋_GB2312"/>
                <w:color w:val="000000"/>
                <w:kern w:val="0"/>
                <w:sz w:val="18"/>
                <w:szCs w:val="18"/>
              </w:rPr>
              <w:t>每日维护</w:t>
            </w:r>
          </w:p>
        </w:tc>
        <w:tc>
          <w:tcPr>
            <w:tcW w:w="1209" w:type="dxa"/>
            <w:vAlign w:val="center"/>
          </w:tcPr>
          <w:p>
            <w:pPr>
              <w:widowControl/>
              <w:jc w:val="center"/>
              <w:rPr>
                <w:rFonts w:eastAsia="仿宋_GB2312"/>
                <w:color w:val="000000"/>
                <w:kern w:val="0"/>
              </w:rPr>
            </w:pPr>
            <w:r>
              <w:rPr>
                <w:rFonts w:hint="eastAsia" w:eastAsia="仿宋_GB2312"/>
                <w:color w:val="000000"/>
                <w:kern w:val="0"/>
                <w:sz w:val="18"/>
                <w:szCs w:val="18"/>
              </w:rPr>
              <w:t>365</w:t>
            </w:r>
          </w:p>
        </w:tc>
        <w:tc>
          <w:tcPr>
            <w:tcW w:w="1134" w:type="dxa"/>
            <w:vAlign w:val="center"/>
          </w:tcPr>
          <w:p>
            <w:pPr>
              <w:widowControl/>
              <w:jc w:val="center"/>
              <w:rPr>
                <w:rFonts w:eastAsia="仿宋_GB2312"/>
                <w:color w:val="000000"/>
                <w:kern w:val="0"/>
              </w:rPr>
            </w:pPr>
            <w:r>
              <w:rPr>
                <w:rFonts w:hint="eastAsia" w:eastAsia="仿宋_GB2312"/>
                <w:color w:val="000000"/>
                <w:sz w:val="18"/>
                <w:szCs w:val="18"/>
              </w:rPr>
              <w:t>100%</w:t>
            </w:r>
          </w:p>
        </w:tc>
        <w:tc>
          <w:tcPr>
            <w:tcW w:w="828" w:type="dxa"/>
            <w:vAlign w:val="center"/>
          </w:tcPr>
          <w:p>
            <w:pPr>
              <w:widowControl/>
              <w:jc w:val="center"/>
              <w:rPr>
                <w:rFonts w:eastAsia="仿宋_GB2312"/>
                <w:color w:val="000000"/>
                <w:kern w:val="0"/>
              </w:rPr>
            </w:pPr>
            <w:r>
              <w:rPr>
                <w:rFonts w:hint="eastAsia" w:eastAsia="仿宋_GB2312"/>
                <w:color w:val="000000"/>
                <w:kern w:val="0"/>
              </w:rPr>
              <w:t>5</w:t>
            </w:r>
          </w:p>
        </w:tc>
        <w:tc>
          <w:tcPr>
            <w:tcW w:w="873" w:type="dxa"/>
            <w:vAlign w:val="center"/>
          </w:tcPr>
          <w:p>
            <w:pPr>
              <w:widowControl/>
              <w:jc w:val="center"/>
              <w:rPr>
                <w:rFonts w:eastAsia="仿宋_GB2312"/>
                <w:color w:val="000000"/>
                <w:kern w:val="0"/>
              </w:rPr>
            </w:pPr>
            <w:r>
              <w:rPr>
                <w:rFonts w:hint="eastAsia" w:eastAsia="仿宋_GB2312"/>
                <w:color w:val="000000"/>
                <w:kern w:val="0"/>
              </w:rPr>
              <w:t>5</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jc w:val="left"/>
              <w:rPr>
                <w:rFonts w:eastAsia="仿宋_GB2312"/>
                <w:color w:val="000000"/>
                <w:kern w:val="0"/>
              </w:rPr>
            </w:pPr>
          </w:p>
        </w:tc>
        <w:tc>
          <w:tcPr>
            <w:tcW w:w="1080" w:type="dxa"/>
            <w:vMerge w:val="continue"/>
            <w:vAlign w:val="center"/>
          </w:tcPr>
          <w:p>
            <w:pPr>
              <w:jc w:val="left"/>
              <w:rPr>
                <w:rFonts w:eastAsia="仿宋_GB2312"/>
                <w:color w:val="000000"/>
                <w:kern w:val="0"/>
              </w:rPr>
            </w:pPr>
          </w:p>
        </w:tc>
        <w:tc>
          <w:tcPr>
            <w:tcW w:w="1080" w:type="dxa"/>
            <w:vAlign w:val="center"/>
          </w:tcPr>
          <w:p>
            <w:pPr>
              <w:widowControl/>
              <w:jc w:val="center"/>
              <w:rPr>
                <w:rFonts w:eastAsia="仿宋_GB2312"/>
                <w:color w:val="000000"/>
                <w:kern w:val="0"/>
              </w:rPr>
            </w:pPr>
            <w:r>
              <w:rPr>
                <w:rFonts w:eastAsia="仿宋_GB2312"/>
                <w:color w:val="000000"/>
                <w:kern w:val="0"/>
              </w:rPr>
              <w:t>成本指标（10）</w:t>
            </w:r>
          </w:p>
        </w:tc>
        <w:tc>
          <w:tcPr>
            <w:tcW w:w="1149" w:type="dxa"/>
            <w:vAlign w:val="center"/>
          </w:tcPr>
          <w:p>
            <w:pPr>
              <w:widowControl/>
              <w:jc w:val="left"/>
              <w:rPr>
                <w:rFonts w:eastAsia="仿宋_GB2312"/>
                <w:color w:val="000000"/>
                <w:kern w:val="0"/>
              </w:rPr>
            </w:pPr>
            <w:r>
              <w:rPr>
                <w:rFonts w:hint="eastAsia" w:eastAsia="仿宋_GB2312"/>
                <w:color w:val="000000"/>
                <w:kern w:val="0"/>
                <w:sz w:val="18"/>
                <w:szCs w:val="18"/>
              </w:rPr>
              <w:t>2020年预算控制数</w:t>
            </w:r>
          </w:p>
        </w:tc>
        <w:tc>
          <w:tcPr>
            <w:tcW w:w="1209" w:type="dxa"/>
            <w:vAlign w:val="center"/>
          </w:tcPr>
          <w:p>
            <w:pPr>
              <w:widowControl/>
              <w:jc w:val="left"/>
              <w:rPr>
                <w:rFonts w:eastAsia="仿宋_GB2312"/>
                <w:color w:val="000000"/>
                <w:kern w:val="0"/>
              </w:rPr>
            </w:pPr>
            <w:r>
              <w:rPr>
                <w:rFonts w:eastAsia="仿宋_GB2312"/>
                <w:color w:val="000000"/>
                <w:sz w:val="18"/>
                <w:szCs w:val="18"/>
              </w:rPr>
              <w:t>470.79</w:t>
            </w:r>
            <w:r>
              <w:rPr>
                <w:rFonts w:hint="eastAsia" w:eastAsia="仿宋_GB2312"/>
                <w:color w:val="000000"/>
                <w:sz w:val="18"/>
                <w:szCs w:val="18"/>
              </w:rPr>
              <w:t>万元</w:t>
            </w:r>
          </w:p>
        </w:tc>
        <w:tc>
          <w:tcPr>
            <w:tcW w:w="1134" w:type="dxa"/>
            <w:vAlign w:val="center"/>
          </w:tcPr>
          <w:p>
            <w:pPr>
              <w:widowControl/>
              <w:jc w:val="left"/>
              <w:rPr>
                <w:rFonts w:eastAsia="仿宋_GB2312"/>
                <w:color w:val="000000"/>
                <w:kern w:val="0"/>
              </w:rPr>
            </w:pPr>
            <w:r>
              <w:rPr>
                <w:rFonts w:hint="eastAsia" w:eastAsia="仿宋_GB2312"/>
                <w:color w:val="000000"/>
                <w:sz w:val="18"/>
                <w:szCs w:val="18"/>
              </w:rPr>
              <w:t>470.79万元</w:t>
            </w:r>
          </w:p>
        </w:tc>
        <w:tc>
          <w:tcPr>
            <w:tcW w:w="828"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10</w:t>
            </w:r>
          </w:p>
        </w:tc>
        <w:tc>
          <w:tcPr>
            <w:tcW w:w="873" w:type="dxa"/>
            <w:vAlign w:val="center"/>
          </w:tcPr>
          <w:p>
            <w:pPr>
              <w:widowControl/>
              <w:jc w:val="center"/>
              <w:rPr>
                <w:rFonts w:eastAsia="仿宋_GB2312"/>
                <w:color w:val="000000"/>
                <w:kern w:val="0"/>
              </w:rPr>
            </w:pPr>
            <w:r>
              <w:rPr>
                <w:rFonts w:hint="eastAsia" w:eastAsia="仿宋_GB2312"/>
                <w:color w:val="000000"/>
                <w:kern w:val="0"/>
              </w:rPr>
              <w:t>10</w:t>
            </w:r>
          </w:p>
        </w:tc>
        <w:tc>
          <w:tcPr>
            <w:tcW w:w="1418" w:type="dxa"/>
            <w:vAlign w:val="center"/>
          </w:tcPr>
          <w:p>
            <w:pPr>
              <w:widowControl/>
              <w:jc w:val="left"/>
              <w:rPr>
                <w:rFonts w:eastAsia="仿宋_GB2312"/>
                <w:color w:val="FF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jc w:val="left"/>
              <w:rPr>
                <w:rFonts w:eastAsia="仿宋_GB2312"/>
                <w:color w:val="000000"/>
                <w:kern w:val="0"/>
              </w:rPr>
            </w:pPr>
          </w:p>
        </w:tc>
        <w:tc>
          <w:tcPr>
            <w:tcW w:w="1080" w:type="dxa"/>
            <w:vMerge w:val="restart"/>
            <w:vAlign w:val="center"/>
          </w:tcPr>
          <w:p>
            <w:pPr>
              <w:widowControl/>
              <w:jc w:val="left"/>
              <w:rPr>
                <w:rFonts w:eastAsia="仿宋_GB2312"/>
                <w:color w:val="000000"/>
                <w:kern w:val="0"/>
              </w:rPr>
            </w:pPr>
            <w:r>
              <w:rPr>
                <w:rFonts w:eastAsia="仿宋_GB2312"/>
                <w:color w:val="000000"/>
                <w:kern w:val="0"/>
              </w:rPr>
              <w:t>效益指标</w:t>
            </w:r>
          </w:p>
          <w:p>
            <w:pPr>
              <w:widowControl/>
              <w:jc w:val="left"/>
              <w:rPr>
                <w:rFonts w:eastAsia="仿宋_GB2312"/>
                <w:color w:val="000000"/>
                <w:kern w:val="0"/>
              </w:rPr>
            </w:pPr>
            <w:r>
              <w:rPr>
                <w:rFonts w:eastAsia="仿宋_GB2312"/>
                <w:color w:val="000000"/>
                <w:kern w:val="0"/>
              </w:rPr>
              <w:t>（40分）</w:t>
            </w:r>
          </w:p>
        </w:tc>
        <w:tc>
          <w:tcPr>
            <w:tcW w:w="1080" w:type="dxa"/>
            <w:vAlign w:val="center"/>
          </w:tcPr>
          <w:p>
            <w:pPr>
              <w:widowControl/>
              <w:jc w:val="center"/>
              <w:rPr>
                <w:rFonts w:eastAsia="仿宋_GB2312"/>
                <w:color w:val="000000"/>
                <w:kern w:val="0"/>
              </w:rPr>
            </w:pPr>
            <w:r>
              <w:rPr>
                <w:rFonts w:eastAsia="仿宋_GB2312"/>
                <w:color w:val="000000"/>
                <w:kern w:val="0"/>
              </w:rPr>
              <w:t>经济效</w:t>
            </w:r>
          </w:p>
          <w:p>
            <w:pPr>
              <w:widowControl/>
              <w:jc w:val="center"/>
              <w:rPr>
                <w:rFonts w:eastAsia="仿宋_GB2312"/>
                <w:color w:val="000000"/>
                <w:kern w:val="0"/>
              </w:rPr>
            </w:pPr>
            <w:r>
              <w:rPr>
                <w:rFonts w:eastAsia="仿宋_GB2312"/>
                <w:color w:val="000000"/>
                <w:kern w:val="0"/>
              </w:rPr>
              <w:t>益指</w:t>
            </w:r>
          </w:p>
          <w:p>
            <w:pPr>
              <w:widowControl/>
              <w:jc w:val="center"/>
              <w:rPr>
                <w:rFonts w:eastAsia="仿宋_GB2312"/>
                <w:color w:val="000000"/>
                <w:kern w:val="0"/>
              </w:rPr>
            </w:pPr>
            <w:r>
              <w:rPr>
                <w:rFonts w:eastAsia="仿宋_GB2312"/>
                <w:color w:val="000000"/>
                <w:kern w:val="0"/>
              </w:rPr>
              <w:t>（10）</w:t>
            </w:r>
          </w:p>
        </w:tc>
        <w:tc>
          <w:tcPr>
            <w:tcW w:w="1149" w:type="dxa"/>
            <w:vAlign w:val="center"/>
          </w:tcPr>
          <w:p>
            <w:pPr>
              <w:widowControl/>
              <w:jc w:val="left"/>
              <w:rPr>
                <w:rFonts w:eastAsia="仿宋_GB2312"/>
                <w:color w:val="000000"/>
                <w:kern w:val="0"/>
              </w:rPr>
            </w:pPr>
            <w:r>
              <w:rPr>
                <w:rFonts w:eastAsia="仿宋_GB2312"/>
                <w:color w:val="000000"/>
                <w:kern w:val="0"/>
              </w:rPr>
              <w:t>……</w:t>
            </w:r>
          </w:p>
        </w:tc>
        <w:tc>
          <w:tcPr>
            <w:tcW w:w="1209" w:type="dxa"/>
            <w:vAlign w:val="center"/>
          </w:tcPr>
          <w:p>
            <w:pPr>
              <w:widowControl/>
              <w:jc w:val="left"/>
              <w:rPr>
                <w:rFonts w:eastAsia="仿宋_GB2312"/>
                <w:color w:val="000000"/>
                <w:kern w:val="0"/>
              </w:rPr>
            </w:pPr>
            <w:r>
              <w:rPr>
                <w:rFonts w:hint="eastAsia" w:eastAsia="仿宋_GB2312"/>
                <w:color w:val="000000"/>
                <w:sz w:val="18"/>
                <w:szCs w:val="18"/>
              </w:rPr>
              <w:t>不直接产生经济效益</w:t>
            </w:r>
          </w:p>
        </w:tc>
        <w:tc>
          <w:tcPr>
            <w:tcW w:w="1134" w:type="dxa"/>
            <w:vAlign w:val="center"/>
          </w:tcPr>
          <w:p>
            <w:pPr>
              <w:widowControl/>
              <w:jc w:val="left"/>
              <w:rPr>
                <w:rFonts w:eastAsia="仿宋_GB2312"/>
                <w:color w:val="000000"/>
                <w:kern w:val="0"/>
              </w:rPr>
            </w:pPr>
            <w:r>
              <w:rPr>
                <w:rFonts w:hint="eastAsia" w:eastAsia="仿宋_GB2312"/>
                <w:color w:val="000000"/>
                <w:sz w:val="18"/>
                <w:szCs w:val="18"/>
              </w:rPr>
              <w:t>不直接产生经济效益</w:t>
            </w:r>
          </w:p>
        </w:tc>
        <w:tc>
          <w:tcPr>
            <w:tcW w:w="828"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10</w:t>
            </w:r>
          </w:p>
        </w:tc>
        <w:tc>
          <w:tcPr>
            <w:tcW w:w="873"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10</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jc w:val="left"/>
              <w:rPr>
                <w:rFonts w:eastAsia="仿宋_GB2312"/>
                <w:color w:val="000000"/>
                <w:kern w:val="0"/>
              </w:rPr>
            </w:pPr>
          </w:p>
        </w:tc>
        <w:tc>
          <w:tcPr>
            <w:tcW w:w="1080" w:type="dxa"/>
            <w:vMerge w:val="continue"/>
            <w:vAlign w:val="center"/>
          </w:tcPr>
          <w:p>
            <w:pPr>
              <w:jc w:val="left"/>
              <w:rPr>
                <w:rFonts w:eastAsia="仿宋_GB2312"/>
                <w:color w:val="000000"/>
                <w:kern w:val="0"/>
              </w:rPr>
            </w:pPr>
          </w:p>
        </w:tc>
        <w:tc>
          <w:tcPr>
            <w:tcW w:w="1080" w:type="dxa"/>
            <w:vAlign w:val="center"/>
          </w:tcPr>
          <w:p>
            <w:pPr>
              <w:widowControl/>
              <w:jc w:val="center"/>
              <w:rPr>
                <w:rFonts w:eastAsia="仿宋_GB2312"/>
                <w:color w:val="000000"/>
                <w:kern w:val="0"/>
              </w:rPr>
            </w:pPr>
            <w:r>
              <w:rPr>
                <w:rFonts w:eastAsia="仿宋_GB2312"/>
                <w:color w:val="000000"/>
                <w:kern w:val="0"/>
              </w:rPr>
              <w:t>社会效</w:t>
            </w:r>
          </w:p>
          <w:p>
            <w:pPr>
              <w:widowControl/>
              <w:jc w:val="center"/>
              <w:rPr>
                <w:rFonts w:eastAsia="仿宋_GB2312"/>
                <w:color w:val="000000"/>
                <w:kern w:val="0"/>
              </w:rPr>
            </w:pPr>
            <w:r>
              <w:rPr>
                <w:rFonts w:eastAsia="仿宋_GB2312"/>
                <w:color w:val="000000"/>
                <w:kern w:val="0"/>
              </w:rPr>
              <w:t>益指标（10）</w:t>
            </w:r>
          </w:p>
        </w:tc>
        <w:tc>
          <w:tcPr>
            <w:tcW w:w="1149" w:type="dxa"/>
            <w:vAlign w:val="center"/>
          </w:tcPr>
          <w:p>
            <w:pPr>
              <w:widowControl/>
              <w:jc w:val="left"/>
              <w:rPr>
                <w:rFonts w:eastAsia="仿宋_GB2312"/>
                <w:color w:val="000000"/>
                <w:kern w:val="0"/>
              </w:rPr>
            </w:pPr>
            <w:r>
              <w:rPr>
                <w:rFonts w:eastAsia="仿宋_GB2312"/>
                <w:color w:val="000000"/>
                <w:kern w:val="0"/>
              </w:rPr>
              <w:t>……</w:t>
            </w:r>
          </w:p>
        </w:tc>
        <w:tc>
          <w:tcPr>
            <w:tcW w:w="1209" w:type="dxa"/>
            <w:vAlign w:val="center"/>
          </w:tcPr>
          <w:p>
            <w:pPr>
              <w:widowControl/>
              <w:jc w:val="left"/>
              <w:rPr>
                <w:rFonts w:eastAsia="仿宋_GB2312"/>
                <w:color w:val="000000"/>
                <w:kern w:val="0"/>
              </w:rPr>
            </w:pPr>
            <w:r>
              <w:rPr>
                <w:rFonts w:hint="eastAsia" w:eastAsia="仿宋_GB2312"/>
                <w:color w:val="000000"/>
                <w:sz w:val="18"/>
                <w:szCs w:val="18"/>
              </w:rPr>
              <w:t>改善市民生活居住环境</w:t>
            </w:r>
          </w:p>
        </w:tc>
        <w:tc>
          <w:tcPr>
            <w:tcW w:w="1134" w:type="dxa"/>
            <w:vAlign w:val="center"/>
          </w:tcPr>
          <w:p>
            <w:pPr>
              <w:widowControl/>
              <w:jc w:val="center"/>
              <w:rPr>
                <w:rFonts w:eastAsia="仿宋_GB2312"/>
                <w:color w:val="000000"/>
                <w:kern w:val="0"/>
              </w:rPr>
            </w:pPr>
            <w:r>
              <w:rPr>
                <w:rFonts w:hint="eastAsia" w:eastAsia="仿宋_GB2312"/>
                <w:color w:val="000000"/>
                <w:sz w:val="18"/>
                <w:szCs w:val="18"/>
              </w:rPr>
              <w:t>改善市民生活居住环境</w:t>
            </w:r>
          </w:p>
        </w:tc>
        <w:tc>
          <w:tcPr>
            <w:tcW w:w="828"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10</w:t>
            </w:r>
          </w:p>
        </w:tc>
        <w:tc>
          <w:tcPr>
            <w:tcW w:w="873"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10</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jc w:val="left"/>
              <w:rPr>
                <w:rFonts w:eastAsia="仿宋_GB2312"/>
                <w:color w:val="000000"/>
                <w:kern w:val="0"/>
              </w:rPr>
            </w:pPr>
          </w:p>
        </w:tc>
        <w:tc>
          <w:tcPr>
            <w:tcW w:w="1080" w:type="dxa"/>
            <w:vMerge w:val="continue"/>
            <w:vAlign w:val="center"/>
          </w:tcPr>
          <w:p>
            <w:pPr>
              <w:jc w:val="left"/>
              <w:rPr>
                <w:rFonts w:eastAsia="仿宋_GB2312"/>
                <w:color w:val="000000"/>
                <w:kern w:val="0"/>
              </w:rPr>
            </w:pPr>
          </w:p>
        </w:tc>
        <w:tc>
          <w:tcPr>
            <w:tcW w:w="1080" w:type="dxa"/>
            <w:vAlign w:val="center"/>
          </w:tcPr>
          <w:p>
            <w:pPr>
              <w:widowControl/>
              <w:jc w:val="center"/>
              <w:rPr>
                <w:rFonts w:eastAsia="仿宋_GB2312"/>
                <w:color w:val="000000"/>
                <w:kern w:val="0"/>
              </w:rPr>
            </w:pPr>
            <w:r>
              <w:rPr>
                <w:rFonts w:eastAsia="仿宋_GB2312"/>
                <w:color w:val="000000"/>
                <w:kern w:val="0"/>
              </w:rPr>
              <w:t>生态效</w:t>
            </w:r>
          </w:p>
          <w:p>
            <w:pPr>
              <w:widowControl/>
              <w:jc w:val="center"/>
              <w:rPr>
                <w:rFonts w:eastAsia="仿宋_GB2312"/>
                <w:color w:val="000000"/>
                <w:kern w:val="0"/>
              </w:rPr>
            </w:pPr>
            <w:r>
              <w:rPr>
                <w:rFonts w:eastAsia="仿宋_GB2312"/>
                <w:color w:val="000000"/>
                <w:kern w:val="0"/>
              </w:rPr>
              <w:t>益指标（5）</w:t>
            </w:r>
          </w:p>
        </w:tc>
        <w:tc>
          <w:tcPr>
            <w:tcW w:w="1149" w:type="dxa"/>
            <w:vAlign w:val="center"/>
          </w:tcPr>
          <w:p>
            <w:pPr>
              <w:widowControl/>
              <w:jc w:val="left"/>
              <w:rPr>
                <w:rFonts w:eastAsia="仿宋_GB2312"/>
                <w:color w:val="000000"/>
                <w:kern w:val="0"/>
              </w:rPr>
            </w:pPr>
            <w:r>
              <w:rPr>
                <w:rFonts w:eastAsia="仿宋_GB2312"/>
                <w:color w:val="000000"/>
                <w:kern w:val="0"/>
              </w:rPr>
              <w:t>……</w:t>
            </w:r>
          </w:p>
        </w:tc>
        <w:tc>
          <w:tcPr>
            <w:tcW w:w="1209"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sz w:val="18"/>
                <w:szCs w:val="18"/>
              </w:rPr>
              <w:t>生态环境得到改善</w:t>
            </w:r>
          </w:p>
        </w:tc>
        <w:tc>
          <w:tcPr>
            <w:tcW w:w="1134" w:type="dxa"/>
            <w:vAlign w:val="center"/>
          </w:tcPr>
          <w:p>
            <w:pPr>
              <w:widowControl/>
              <w:jc w:val="left"/>
              <w:rPr>
                <w:rFonts w:eastAsia="仿宋_GB2312"/>
                <w:color w:val="000000"/>
                <w:kern w:val="0"/>
              </w:rPr>
            </w:pPr>
            <w:r>
              <w:rPr>
                <w:rFonts w:hint="eastAsia" w:eastAsia="仿宋_GB2312"/>
                <w:color w:val="000000"/>
                <w:sz w:val="18"/>
                <w:szCs w:val="18"/>
              </w:rPr>
              <w:t>生态环境得到改善</w:t>
            </w:r>
          </w:p>
        </w:tc>
        <w:tc>
          <w:tcPr>
            <w:tcW w:w="828" w:type="dxa"/>
            <w:vAlign w:val="center"/>
          </w:tcPr>
          <w:p>
            <w:pPr>
              <w:widowControl/>
              <w:jc w:val="center"/>
              <w:rPr>
                <w:rFonts w:eastAsia="仿宋_GB2312"/>
                <w:color w:val="000000"/>
                <w:kern w:val="0"/>
              </w:rPr>
            </w:pPr>
            <w:r>
              <w:rPr>
                <w:rFonts w:eastAsia="仿宋_GB2312"/>
                <w:color w:val="000000"/>
                <w:kern w:val="0"/>
              </w:rPr>
              <w:t>5</w:t>
            </w:r>
          </w:p>
        </w:tc>
        <w:tc>
          <w:tcPr>
            <w:tcW w:w="873" w:type="dxa"/>
            <w:vAlign w:val="center"/>
          </w:tcPr>
          <w:p>
            <w:pPr>
              <w:widowControl/>
              <w:jc w:val="center"/>
              <w:rPr>
                <w:rFonts w:eastAsia="仿宋_GB2312"/>
                <w:color w:val="000000"/>
                <w:kern w:val="0"/>
              </w:rPr>
            </w:pPr>
            <w:r>
              <w:rPr>
                <w:rFonts w:eastAsia="仿宋_GB2312"/>
                <w:color w:val="000000"/>
                <w:kern w:val="0"/>
              </w:rPr>
              <w:t>5</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widowControl/>
              <w:jc w:val="center"/>
              <w:rPr>
                <w:rFonts w:eastAsia="仿宋_GB2312"/>
                <w:color w:val="000000"/>
                <w:kern w:val="0"/>
              </w:rPr>
            </w:pPr>
          </w:p>
        </w:tc>
        <w:tc>
          <w:tcPr>
            <w:tcW w:w="1080" w:type="dxa"/>
            <w:vMerge w:val="continue"/>
            <w:vAlign w:val="center"/>
          </w:tcPr>
          <w:p>
            <w:pPr>
              <w:widowControl/>
              <w:jc w:val="left"/>
              <w:rPr>
                <w:rFonts w:eastAsia="仿宋_GB2312"/>
                <w:color w:val="000000"/>
                <w:kern w:val="0"/>
              </w:rPr>
            </w:pPr>
          </w:p>
        </w:tc>
        <w:tc>
          <w:tcPr>
            <w:tcW w:w="1080" w:type="dxa"/>
            <w:vAlign w:val="center"/>
          </w:tcPr>
          <w:p>
            <w:pPr>
              <w:widowControl/>
              <w:jc w:val="center"/>
              <w:rPr>
                <w:rFonts w:eastAsia="仿宋_GB2312"/>
                <w:color w:val="000000"/>
                <w:kern w:val="0"/>
              </w:rPr>
            </w:pPr>
            <w:r>
              <w:rPr>
                <w:rFonts w:eastAsia="仿宋_GB2312"/>
                <w:color w:val="000000"/>
                <w:kern w:val="0"/>
              </w:rPr>
              <w:t>可持续影响指标（5）</w:t>
            </w:r>
          </w:p>
        </w:tc>
        <w:tc>
          <w:tcPr>
            <w:tcW w:w="1149" w:type="dxa"/>
            <w:vAlign w:val="center"/>
          </w:tcPr>
          <w:p>
            <w:pPr>
              <w:widowControl/>
              <w:jc w:val="left"/>
              <w:rPr>
                <w:rFonts w:eastAsia="仿宋_GB2312"/>
                <w:color w:val="000000"/>
                <w:kern w:val="0"/>
              </w:rPr>
            </w:pPr>
            <w:r>
              <w:rPr>
                <w:rFonts w:eastAsia="仿宋_GB2312"/>
                <w:color w:val="000000"/>
                <w:kern w:val="0"/>
              </w:rPr>
              <w:t>……</w:t>
            </w:r>
          </w:p>
        </w:tc>
        <w:tc>
          <w:tcPr>
            <w:tcW w:w="1209" w:type="dxa"/>
            <w:vAlign w:val="center"/>
          </w:tcPr>
          <w:p>
            <w:pPr>
              <w:widowControl/>
              <w:jc w:val="center"/>
              <w:rPr>
                <w:rFonts w:eastAsia="仿宋_GB2312"/>
                <w:color w:val="000000"/>
                <w:kern w:val="0"/>
              </w:rPr>
            </w:pPr>
            <w:r>
              <w:rPr>
                <w:rFonts w:hint="eastAsia" w:eastAsia="仿宋_GB2312"/>
                <w:color w:val="000000"/>
                <w:sz w:val="18"/>
                <w:szCs w:val="18"/>
              </w:rPr>
              <w:t>长期</w:t>
            </w:r>
          </w:p>
        </w:tc>
        <w:tc>
          <w:tcPr>
            <w:tcW w:w="1134" w:type="dxa"/>
            <w:vAlign w:val="center"/>
          </w:tcPr>
          <w:p>
            <w:pPr>
              <w:widowControl/>
              <w:jc w:val="left"/>
              <w:rPr>
                <w:rFonts w:eastAsia="仿宋_GB2312"/>
                <w:color w:val="000000"/>
                <w:kern w:val="0"/>
              </w:rPr>
            </w:pPr>
            <w:r>
              <w:rPr>
                <w:rFonts w:hint="eastAsia" w:eastAsia="仿宋_GB2312"/>
                <w:color w:val="000000"/>
                <w:kern w:val="0"/>
              </w:rPr>
              <w:t>全部达成</w:t>
            </w:r>
          </w:p>
        </w:tc>
        <w:tc>
          <w:tcPr>
            <w:tcW w:w="828" w:type="dxa"/>
            <w:vAlign w:val="center"/>
          </w:tcPr>
          <w:p>
            <w:pPr>
              <w:widowControl/>
              <w:jc w:val="center"/>
              <w:rPr>
                <w:rFonts w:eastAsia="仿宋_GB2312"/>
                <w:color w:val="000000"/>
                <w:kern w:val="0"/>
              </w:rPr>
            </w:pPr>
            <w:r>
              <w:rPr>
                <w:rFonts w:eastAsia="仿宋_GB2312"/>
                <w:color w:val="000000"/>
                <w:kern w:val="0"/>
              </w:rPr>
              <w:t>5</w:t>
            </w:r>
          </w:p>
        </w:tc>
        <w:tc>
          <w:tcPr>
            <w:tcW w:w="873" w:type="dxa"/>
            <w:vAlign w:val="center"/>
          </w:tcPr>
          <w:p>
            <w:pPr>
              <w:widowControl/>
              <w:jc w:val="left"/>
              <w:rPr>
                <w:rFonts w:eastAsia="仿宋_GB2312"/>
                <w:color w:val="000000"/>
                <w:kern w:val="0"/>
              </w:rPr>
            </w:pPr>
            <w:r>
              <w:rPr>
                <w:rFonts w:eastAsia="仿宋_GB2312"/>
                <w:color w:val="000000"/>
                <w:kern w:val="0"/>
              </w:rPr>
              <w:t>　5</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jc w:val="left"/>
              <w:rPr>
                <w:rFonts w:eastAsia="仿宋_GB2312"/>
                <w:color w:val="000000"/>
                <w:kern w:val="0"/>
              </w:rPr>
            </w:pPr>
          </w:p>
        </w:tc>
        <w:tc>
          <w:tcPr>
            <w:tcW w:w="1080" w:type="dxa"/>
            <w:vMerge w:val="continue"/>
            <w:vAlign w:val="center"/>
          </w:tcPr>
          <w:p>
            <w:pPr>
              <w:widowControl/>
              <w:jc w:val="center"/>
              <w:rPr>
                <w:rFonts w:eastAsia="仿宋_GB2312"/>
                <w:color w:val="000000"/>
                <w:kern w:val="0"/>
              </w:rPr>
            </w:pPr>
          </w:p>
        </w:tc>
        <w:tc>
          <w:tcPr>
            <w:tcW w:w="1080" w:type="dxa"/>
            <w:vAlign w:val="center"/>
          </w:tcPr>
          <w:p>
            <w:pPr>
              <w:widowControl/>
              <w:jc w:val="center"/>
              <w:rPr>
                <w:rFonts w:eastAsia="仿宋_GB2312"/>
                <w:color w:val="000000"/>
                <w:kern w:val="0"/>
              </w:rPr>
            </w:pPr>
            <w:r>
              <w:rPr>
                <w:rFonts w:eastAsia="仿宋_GB2312"/>
                <w:color w:val="000000"/>
                <w:kern w:val="0"/>
              </w:rPr>
              <w:t>服务对象满意度指标（10）</w:t>
            </w:r>
          </w:p>
        </w:tc>
        <w:tc>
          <w:tcPr>
            <w:tcW w:w="1149" w:type="dxa"/>
            <w:vAlign w:val="center"/>
          </w:tcPr>
          <w:p>
            <w:pPr>
              <w:widowControl/>
              <w:jc w:val="left"/>
              <w:rPr>
                <w:rFonts w:eastAsia="仿宋_GB2312"/>
                <w:color w:val="000000"/>
                <w:kern w:val="0"/>
              </w:rPr>
            </w:pPr>
            <w:r>
              <w:rPr>
                <w:rFonts w:hint="eastAsia" w:eastAsia="仿宋_GB2312"/>
                <w:color w:val="000000"/>
                <w:sz w:val="18"/>
                <w:szCs w:val="18"/>
              </w:rPr>
              <w:t>社会公众满意度高</w:t>
            </w:r>
          </w:p>
        </w:tc>
        <w:tc>
          <w:tcPr>
            <w:tcW w:w="1209"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sz w:val="18"/>
                <w:szCs w:val="18"/>
              </w:rPr>
              <w:t>95%</w:t>
            </w:r>
          </w:p>
        </w:tc>
        <w:tc>
          <w:tcPr>
            <w:tcW w:w="1134"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96%</w:t>
            </w:r>
          </w:p>
        </w:tc>
        <w:tc>
          <w:tcPr>
            <w:tcW w:w="828" w:type="dxa"/>
            <w:vAlign w:val="center"/>
          </w:tcPr>
          <w:p>
            <w:pPr>
              <w:widowControl/>
              <w:jc w:val="center"/>
              <w:rPr>
                <w:rFonts w:eastAsia="仿宋_GB2312"/>
                <w:color w:val="000000"/>
                <w:kern w:val="0"/>
              </w:rPr>
            </w:pPr>
            <w:r>
              <w:rPr>
                <w:rFonts w:hint="eastAsia" w:eastAsia="仿宋_GB2312"/>
                <w:color w:val="000000"/>
                <w:kern w:val="0"/>
              </w:rPr>
              <w:t>10</w:t>
            </w:r>
          </w:p>
        </w:tc>
        <w:tc>
          <w:tcPr>
            <w:tcW w:w="873" w:type="dxa"/>
            <w:vAlign w:val="center"/>
          </w:tcPr>
          <w:p>
            <w:pPr>
              <w:widowControl/>
              <w:jc w:val="center"/>
              <w:rPr>
                <w:rFonts w:eastAsia="仿宋_GB2312"/>
                <w:color w:val="000000"/>
                <w:kern w:val="0"/>
              </w:rPr>
            </w:pPr>
            <w:r>
              <w:rPr>
                <w:rFonts w:hint="eastAsia" w:eastAsia="仿宋_GB2312"/>
                <w:color w:val="000000"/>
                <w:kern w:val="0"/>
              </w:rPr>
              <w:t>10</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32" w:type="dxa"/>
            <w:gridSpan w:val="6"/>
            <w:vAlign w:val="center"/>
          </w:tcPr>
          <w:p>
            <w:pPr>
              <w:widowControl/>
              <w:jc w:val="center"/>
              <w:rPr>
                <w:rFonts w:eastAsia="仿宋_GB2312"/>
                <w:color w:val="000000"/>
                <w:kern w:val="0"/>
              </w:rPr>
            </w:pPr>
            <w:r>
              <w:rPr>
                <w:rFonts w:eastAsia="仿宋_GB2312"/>
                <w:color w:val="000000"/>
                <w:kern w:val="0"/>
              </w:rPr>
              <w:t>总分</w:t>
            </w:r>
          </w:p>
        </w:tc>
        <w:tc>
          <w:tcPr>
            <w:tcW w:w="828" w:type="dxa"/>
            <w:vAlign w:val="center"/>
          </w:tcPr>
          <w:p>
            <w:pPr>
              <w:widowControl/>
              <w:jc w:val="center"/>
              <w:rPr>
                <w:rFonts w:eastAsia="仿宋_GB2312"/>
                <w:color w:val="000000"/>
                <w:kern w:val="0"/>
              </w:rPr>
            </w:pPr>
            <w:r>
              <w:rPr>
                <w:rFonts w:eastAsia="仿宋_GB2312"/>
                <w:color w:val="000000"/>
                <w:kern w:val="0"/>
              </w:rPr>
              <w:t>100</w:t>
            </w:r>
          </w:p>
        </w:tc>
        <w:tc>
          <w:tcPr>
            <w:tcW w:w="873"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100</w:t>
            </w:r>
          </w:p>
        </w:tc>
        <w:tc>
          <w:tcPr>
            <w:tcW w:w="1418" w:type="dxa"/>
            <w:vAlign w:val="center"/>
          </w:tcPr>
          <w:p>
            <w:pPr>
              <w:widowControl/>
              <w:jc w:val="left"/>
              <w:rPr>
                <w:rFonts w:eastAsia="仿宋_GB2312"/>
                <w:color w:val="000000"/>
                <w:kern w:val="0"/>
              </w:rPr>
            </w:pPr>
            <w:r>
              <w:rPr>
                <w:rFonts w:eastAsia="仿宋_GB2312"/>
                <w:color w:val="000000"/>
                <w:kern w:val="0"/>
              </w:rPr>
              <w:t>　</w:t>
            </w:r>
          </w:p>
        </w:tc>
      </w:tr>
    </w:tbl>
    <w:p>
      <w:pPr>
        <w:adjustRightInd w:val="0"/>
        <w:snapToGrid w:val="0"/>
        <w:spacing w:line="600" w:lineRule="exact"/>
        <w:jc w:val="center"/>
        <w:rPr>
          <w:rFonts w:eastAsia="方正小标宋简体"/>
          <w:color w:val="000000"/>
          <w:kern w:val="0"/>
          <w:sz w:val="44"/>
          <w:szCs w:val="44"/>
        </w:rPr>
      </w:pPr>
    </w:p>
    <w:p>
      <w:pPr>
        <w:adjustRightInd w:val="0"/>
        <w:snapToGrid w:val="0"/>
        <w:spacing w:line="600" w:lineRule="exact"/>
        <w:jc w:val="center"/>
        <w:rPr>
          <w:rFonts w:eastAsia="方正小标宋简体"/>
          <w:color w:val="000000"/>
          <w:kern w:val="0"/>
          <w:sz w:val="44"/>
          <w:szCs w:val="44"/>
        </w:rPr>
      </w:pPr>
      <w:r>
        <w:rPr>
          <w:rFonts w:eastAsia="方正小标宋简体"/>
          <w:color w:val="000000"/>
          <w:kern w:val="0"/>
          <w:sz w:val="44"/>
          <w:szCs w:val="44"/>
        </w:rPr>
        <w:t>2020年项目支出绩效自评表</w:t>
      </w:r>
    </w:p>
    <w:p>
      <w:pPr>
        <w:adjustRightInd w:val="0"/>
        <w:snapToGrid w:val="0"/>
        <w:spacing w:line="300" w:lineRule="exact"/>
        <w:jc w:val="center"/>
        <w:rPr>
          <w:rFonts w:eastAsia="方正小标宋简体"/>
          <w:color w:val="000000"/>
          <w:kern w:val="0"/>
          <w:sz w:val="44"/>
          <w:szCs w:val="4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1080"/>
        <w:gridCol w:w="1149"/>
        <w:gridCol w:w="1209"/>
        <w:gridCol w:w="1134"/>
        <w:gridCol w:w="828"/>
        <w:gridCol w:w="87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080" w:type="dxa"/>
            <w:vAlign w:val="center"/>
          </w:tcPr>
          <w:p>
            <w:pPr>
              <w:widowControl/>
              <w:spacing w:line="260" w:lineRule="exact"/>
              <w:jc w:val="center"/>
              <w:rPr>
                <w:rFonts w:eastAsia="仿宋_GB2312"/>
                <w:color w:val="000000"/>
                <w:kern w:val="0"/>
              </w:rPr>
            </w:pPr>
            <w:r>
              <w:rPr>
                <w:rFonts w:eastAsia="仿宋_GB2312"/>
                <w:color w:val="000000"/>
                <w:kern w:val="0"/>
              </w:rPr>
              <w:t>项目支</w:t>
            </w:r>
          </w:p>
          <w:p>
            <w:pPr>
              <w:widowControl/>
              <w:spacing w:line="260" w:lineRule="exact"/>
              <w:jc w:val="center"/>
              <w:rPr>
                <w:rFonts w:eastAsia="仿宋_GB2312"/>
                <w:color w:val="000000"/>
                <w:kern w:val="0"/>
              </w:rPr>
            </w:pPr>
            <w:r>
              <w:rPr>
                <w:rFonts w:eastAsia="仿宋_GB2312"/>
                <w:color w:val="000000"/>
                <w:kern w:val="0"/>
              </w:rPr>
              <w:t>出名称</w:t>
            </w:r>
          </w:p>
        </w:tc>
        <w:tc>
          <w:tcPr>
            <w:tcW w:w="8771" w:type="dxa"/>
            <w:gridSpan w:val="8"/>
            <w:vAlign w:val="center"/>
          </w:tcPr>
          <w:p>
            <w:pPr>
              <w:spacing w:line="596" w:lineRule="exact"/>
              <w:jc w:val="center"/>
              <w:rPr>
                <w:rFonts w:eastAsia="仿宋_GB2312"/>
                <w:color w:val="000000"/>
                <w:kern w:val="0"/>
                <w:sz w:val="32"/>
                <w:szCs w:val="32"/>
              </w:rPr>
            </w:pPr>
            <w:r>
              <w:rPr>
                <w:rFonts w:hint="eastAsia" w:eastAsia="仿宋_GB2312"/>
                <w:color w:val="000000"/>
                <w:kern w:val="0"/>
                <w:sz w:val="32"/>
                <w:szCs w:val="32"/>
              </w:rPr>
              <w:t>城区桥梁维护项目</w:t>
            </w:r>
          </w:p>
          <w:p>
            <w:pPr>
              <w:widowControl/>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080" w:type="dxa"/>
            <w:vAlign w:val="center"/>
          </w:tcPr>
          <w:p>
            <w:pPr>
              <w:widowControl/>
              <w:jc w:val="left"/>
              <w:rPr>
                <w:rFonts w:eastAsia="仿宋_GB2312"/>
                <w:color w:val="000000"/>
                <w:kern w:val="0"/>
              </w:rPr>
            </w:pPr>
            <w:r>
              <w:rPr>
                <w:rFonts w:eastAsia="仿宋_GB2312"/>
                <w:color w:val="000000"/>
                <w:kern w:val="0"/>
              </w:rPr>
              <w:t>主管部门</w:t>
            </w:r>
          </w:p>
        </w:tc>
        <w:tc>
          <w:tcPr>
            <w:tcW w:w="4518" w:type="dxa"/>
            <w:gridSpan w:val="4"/>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sz w:val="18"/>
                <w:szCs w:val="18"/>
              </w:rPr>
              <w:t>浏阳市市政园林维护中心</w:t>
            </w:r>
          </w:p>
        </w:tc>
        <w:tc>
          <w:tcPr>
            <w:tcW w:w="1134" w:type="dxa"/>
            <w:vAlign w:val="center"/>
          </w:tcPr>
          <w:p>
            <w:pPr>
              <w:widowControl/>
              <w:jc w:val="center"/>
              <w:rPr>
                <w:rFonts w:eastAsia="仿宋_GB2312"/>
                <w:color w:val="000000"/>
                <w:kern w:val="0"/>
              </w:rPr>
            </w:pPr>
            <w:r>
              <w:rPr>
                <w:rFonts w:eastAsia="仿宋_GB2312"/>
                <w:color w:val="000000"/>
                <w:kern w:val="0"/>
              </w:rPr>
              <w:t>实施单位</w:t>
            </w:r>
          </w:p>
        </w:tc>
        <w:tc>
          <w:tcPr>
            <w:tcW w:w="3119" w:type="dxa"/>
            <w:gridSpan w:val="3"/>
            <w:vAlign w:val="center"/>
          </w:tcPr>
          <w:p>
            <w:pPr>
              <w:widowControl/>
              <w:jc w:val="left"/>
              <w:rPr>
                <w:rFonts w:eastAsia="仿宋_GB2312"/>
                <w:color w:val="000000"/>
                <w:kern w:val="0"/>
              </w:rPr>
            </w:pPr>
            <w:r>
              <w:rPr>
                <w:rFonts w:hint="eastAsia" w:eastAsia="仿宋_GB2312"/>
                <w:color w:val="000000"/>
                <w:sz w:val="18"/>
                <w:szCs w:val="18"/>
              </w:rPr>
              <w:t>浏阳市市政园林维护中心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restart"/>
            <w:vAlign w:val="center"/>
          </w:tcPr>
          <w:p>
            <w:pPr>
              <w:widowControl/>
              <w:jc w:val="center"/>
              <w:rPr>
                <w:rFonts w:eastAsia="仿宋_GB2312"/>
                <w:color w:val="000000"/>
                <w:kern w:val="0"/>
              </w:rPr>
            </w:pPr>
            <w:r>
              <w:rPr>
                <w:rFonts w:eastAsia="仿宋_GB2312"/>
                <w:color w:val="000000"/>
                <w:kern w:val="0"/>
              </w:rPr>
              <w:t>项目资金</w:t>
            </w:r>
            <w:r>
              <w:rPr>
                <w:rFonts w:eastAsia="仿宋_GB2312"/>
                <w:color w:val="000000"/>
                <w:kern w:val="0"/>
              </w:rPr>
              <w:br w:type="textWrapping"/>
            </w:r>
            <w:r>
              <w:rPr>
                <w:rFonts w:eastAsia="仿宋_GB2312"/>
                <w:color w:val="000000"/>
                <w:kern w:val="0"/>
              </w:rPr>
              <w:t>（万元）</w:t>
            </w:r>
          </w:p>
        </w:tc>
        <w:tc>
          <w:tcPr>
            <w:tcW w:w="2160" w:type="dxa"/>
            <w:gridSpan w:val="2"/>
            <w:vAlign w:val="center"/>
          </w:tcPr>
          <w:p>
            <w:pPr>
              <w:widowControl/>
              <w:jc w:val="left"/>
              <w:rPr>
                <w:rFonts w:eastAsia="仿宋_GB2312"/>
                <w:color w:val="000000"/>
                <w:kern w:val="0"/>
              </w:rPr>
            </w:pPr>
            <w:r>
              <w:rPr>
                <w:rFonts w:eastAsia="仿宋_GB2312"/>
                <w:color w:val="000000"/>
                <w:kern w:val="0"/>
              </w:rPr>
              <w:t>　</w:t>
            </w:r>
          </w:p>
        </w:tc>
        <w:tc>
          <w:tcPr>
            <w:tcW w:w="1149" w:type="dxa"/>
            <w:vAlign w:val="center"/>
          </w:tcPr>
          <w:p>
            <w:pPr>
              <w:widowControl/>
              <w:jc w:val="center"/>
              <w:rPr>
                <w:rFonts w:eastAsia="仿宋_GB2312"/>
                <w:color w:val="000000"/>
                <w:kern w:val="0"/>
              </w:rPr>
            </w:pPr>
            <w:r>
              <w:rPr>
                <w:rFonts w:eastAsia="仿宋_GB2312"/>
                <w:color w:val="000000"/>
                <w:kern w:val="0"/>
              </w:rPr>
              <w:t>年初</w:t>
            </w:r>
          </w:p>
          <w:p>
            <w:pPr>
              <w:widowControl/>
              <w:jc w:val="center"/>
              <w:rPr>
                <w:rFonts w:eastAsia="仿宋_GB2312"/>
                <w:color w:val="000000"/>
                <w:kern w:val="0"/>
              </w:rPr>
            </w:pPr>
            <w:r>
              <w:rPr>
                <w:rFonts w:eastAsia="仿宋_GB2312"/>
                <w:color w:val="000000"/>
                <w:kern w:val="0"/>
              </w:rPr>
              <w:t>预算数</w:t>
            </w:r>
          </w:p>
        </w:tc>
        <w:tc>
          <w:tcPr>
            <w:tcW w:w="1209" w:type="dxa"/>
            <w:vAlign w:val="center"/>
          </w:tcPr>
          <w:p>
            <w:pPr>
              <w:widowControl/>
              <w:jc w:val="center"/>
              <w:rPr>
                <w:rFonts w:eastAsia="仿宋_GB2312"/>
                <w:color w:val="000000"/>
                <w:kern w:val="0"/>
              </w:rPr>
            </w:pPr>
            <w:r>
              <w:rPr>
                <w:rFonts w:eastAsia="仿宋_GB2312"/>
                <w:color w:val="000000"/>
                <w:kern w:val="0"/>
              </w:rPr>
              <w:t>全年</w:t>
            </w:r>
          </w:p>
          <w:p>
            <w:pPr>
              <w:widowControl/>
              <w:jc w:val="center"/>
              <w:rPr>
                <w:rFonts w:eastAsia="仿宋_GB2312"/>
                <w:color w:val="000000"/>
                <w:kern w:val="0"/>
              </w:rPr>
            </w:pPr>
            <w:r>
              <w:rPr>
                <w:rFonts w:eastAsia="仿宋_GB2312"/>
                <w:color w:val="000000"/>
                <w:kern w:val="0"/>
              </w:rPr>
              <w:t>预算数</w:t>
            </w:r>
          </w:p>
        </w:tc>
        <w:tc>
          <w:tcPr>
            <w:tcW w:w="1134" w:type="dxa"/>
            <w:vAlign w:val="center"/>
          </w:tcPr>
          <w:p>
            <w:pPr>
              <w:jc w:val="center"/>
              <w:rPr>
                <w:rFonts w:eastAsia="仿宋_GB2312"/>
              </w:rPr>
            </w:pPr>
            <w:r>
              <w:rPr>
                <w:rFonts w:eastAsia="仿宋_GB2312"/>
              </w:rPr>
              <w:t>全年</w:t>
            </w:r>
          </w:p>
          <w:p>
            <w:pPr>
              <w:jc w:val="center"/>
              <w:rPr>
                <w:rFonts w:eastAsia="仿宋_GB2312"/>
              </w:rPr>
            </w:pPr>
            <w:r>
              <w:rPr>
                <w:rFonts w:eastAsia="仿宋_GB2312"/>
              </w:rPr>
              <w:t>执行数</w:t>
            </w:r>
          </w:p>
        </w:tc>
        <w:tc>
          <w:tcPr>
            <w:tcW w:w="828" w:type="dxa"/>
            <w:vAlign w:val="center"/>
          </w:tcPr>
          <w:p>
            <w:pPr>
              <w:jc w:val="center"/>
              <w:rPr>
                <w:rFonts w:eastAsia="仿宋_GB2312"/>
              </w:rPr>
            </w:pPr>
            <w:r>
              <w:rPr>
                <w:rFonts w:eastAsia="仿宋_GB2312"/>
              </w:rPr>
              <w:t>分值</w:t>
            </w:r>
          </w:p>
        </w:tc>
        <w:tc>
          <w:tcPr>
            <w:tcW w:w="873" w:type="dxa"/>
            <w:vAlign w:val="center"/>
          </w:tcPr>
          <w:p>
            <w:pPr>
              <w:jc w:val="center"/>
              <w:rPr>
                <w:rFonts w:eastAsia="仿宋_GB2312"/>
              </w:rPr>
            </w:pPr>
            <w:r>
              <w:rPr>
                <w:rFonts w:eastAsia="仿宋_GB2312"/>
              </w:rPr>
              <w:t>执行率</w:t>
            </w:r>
          </w:p>
        </w:tc>
        <w:tc>
          <w:tcPr>
            <w:tcW w:w="1418" w:type="dxa"/>
            <w:vAlign w:val="center"/>
          </w:tcPr>
          <w:p>
            <w:pPr>
              <w:jc w:val="center"/>
              <w:rPr>
                <w:rFonts w:eastAsia="仿宋_GB2312"/>
              </w:rPr>
            </w:pPr>
            <w:r>
              <w:rPr>
                <w:rFonts w:eastAsia="仿宋_GB231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widowControl/>
              <w:jc w:val="left"/>
              <w:rPr>
                <w:rFonts w:eastAsia="仿宋_GB2312"/>
                <w:color w:val="000000"/>
                <w:kern w:val="0"/>
              </w:rPr>
            </w:pPr>
          </w:p>
        </w:tc>
        <w:tc>
          <w:tcPr>
            <w:tcW w:w="2160" w:type="dxa"/>
            <w:gridSpan w:val="2"/>
            <w:vAlign w:val="center"/>
          </w:tcPr>
          <w:p>
            <w:pPr>
              <w:widowControl/>
              <w:jc w:val="left"/>
              <w:rPr>
                <w:rFonts w:eastAsia="仿宋_GB2312"/>
                <w:color w:val="000000"/>
                <w:kern w:val="0"/>
              </w:rPr>
            </w:pPr>
            <w:r>
              <w:rPr>
                <w:rFonts w:eastAsia="仿宋_GB2312"/>
                <w:color w:val="000000"/>
                <w:kern w:val="0"/>
              </w:rPr>
              <w:t>年度资金总额　</w:t>
            </w:r>
          </w:p>
        </w:tc>
        <w:tc>
          <w:tcPr>
            <w:tcW w:w="1149"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16.8</w:t>
            </w:r>
          </w:p>
        </w:tc>
        <w:tc>
          <w:tcPr>
            <w:tcW w:w="1209"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16.8</w:t>
            </w:r>
          </w:p>
        </w:tc>
        <w:tc>
          <w:tcPr>
            <w:tcW w:w="1134"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16.8</w:t>
            </w:r>
          </w:p>
        </w:tc>
        <w:tc>
          <w:tcPr>
            <w:tcW w:w="828" w:type="dxa"/>
            <w:vAlign w:val="center"/>
          </w:tcPr>
          <w:p>
            <w:pPr>
              <w:widowControl/>
              <w:jc w:val="left"/>
              <w:rPr>
                <w:rFonts w:eastAsia="仿宋_GB2312"/>
                <w:color w:val="000000"/>
                <w:kern w:val="0"/>
              </w:rPr>
            </w:pPr>
            <w:r>
              <w:rPr>
                <w:rFonts w:eastAsia="仿宋_GB2312"/>
                <w:color w:val="000000"/>
                <w:kern w:val="0"/>
              </w:rPr>
              <w:t>　10</w:t>
            </w:r>
          </w:p>
        </w:tc>
        <w:tc>
          <w:tcPr>
            <w:tcW w:w="873" w:type="dxa"/>
            <w:vAlign w:val="center"/>
          </w:tcPr>
          <w:p>
            <w:pPr>
              <w:widowControl/>
              <w:jc w:val="right"/>
              <w:rPr>
                <w:rFonts w:eastAsia="仿宋_GB2312"/>
                <w:color w:val="000000"/>
                <w:kern w:val="0"/>
              </w:rPr>
            </w:pPr>
            <w:r>
              <w:rPr>
                <w:rFonts w:hint="eastAsia" w:eastAsia="仿宋_GB2312"/>
                <w:color w:val="000000"/>
                <w:kern w:val="0"/>
              </w:rPr>
              <w:t>100%</w:t>
            </w:r>
          </w:p>
        </w:tc>
        <w:tc>
          <w:tcPr>
            <w:tcW w:w="1418" w:type="dxa"/>
            <w:vAlign w:val="center"/>
          </w:tcPr>
          <w:p>
            <w:pPr>
              <w:widowControl/>
              <w:jc w:val="center"/>
              <w:rPr>
                <w:rFonts w:eastAsia="仿宋_GB2312"/>
                <w:color w:val="000000"/>
                <w:kern w:val="0"/>
              </w:rPr>
            </w:pPr>
            <w:r>
              <w:rPr>
                <w:rFonts w:hint="eastAsia" w:eastAsia="仿宋_GB2312"/>
                <w:color w:val="000000"/>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widowControl/>
              <w:jc w:val="left"/>
              <w:rPr>
                <w:rFonts w:eastAsia="仿宋_GB2312"/>
                <w:color w:val="000000"/>
                <w:kern w:val="0"/>
              </w:rPr>
            </w:pPr>
          </w:p>
        </w:tc>
        <w:tc>
          <w:tcPr>
            <w:tcW w:w="2160" w:type="dxa"/>
            <w:gridSpan w:val="2"/>
            <w:vAlign w:val="center"/>
          </w:tcPr>
          <w:p>
            <w:pPr>
              <w:widowControl/>
              <w:jc w:val="left"/>
              <w:rPr>
                <w:rFonts w:eastAsia="仿宋_GB2312"/>
                <w:color w:val="000000"/>
                <w:kern w:val="0"/>
              </w:rPr>
            </w:pPr>
            <w:r>
              <w:rPr>
                <w:rFonts w:eastAsia="仿宋_GB2312"/>
                <w:color w:val="000000"/>
                <w:kern w:val="0"/>
              </w:rPr>
              <w:t>其中：当年财政拨款　</w:t>
            </w:r>
          </w:p>
        </w:tc>
        <w:tc>
          <w:tcPr>
            <w:tcW w:w="1149"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16.8</w:t>
            </w:r>
          </w:p>
        </w:tc>
        <w:tc>
          <w:tcPr>
            <w:tcW w:w="1209"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16.8</w:t>
            </w:r>
          </w:p>
        </w:tc>
        <w:tc>
          <w:tcPr>
            <w:tcW w:w="1134"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16.8</w:t>
            </w:r>
          </w:p>
        </w:tc>
        <w:tc>
          <w:tcPr>
            <w:tcW w:w="828" w:type="dxa"/>
            <w:vAlign w:val="center"/>
          </w:tcPr>
          <w:p>
            <w:pPr>
              <w:widowControl/>
              <w:jc w:val="left"/>
              <w:rPr>
                <w:rFonts w:eastAsia="仿宋_GB2312"/>
                <w:color w:val="000000"/>
                <w:kern w:val="0"/>
              </w:rPr>
            </w:pPr>
            <w:r>
              <w:rPr>
                <w:rFonts w:eastAsia="仿宋_GB2312"/>
                <w:color w:val="000000"/>
                <w:kern w:val="0"/>
              </w:rPr>
              <w:t>　</w:t>
            </w:r>
          </w:p>
        </w:tc>
        <w:tc>
          <w:tcPr>
            <w:tcW w:w="873" w:type="dxa"/>
            <w:vAlign w:val="center"/>
          </w:tcPr>
          <w:p>
            <w:pPr>
              <w:widowControl/>
              <w:jc w:val="left"/>
              <w:rPr>
                <w:rFonts w:eastAsia="仿宋_GB2312"/>
                <w:color w:val="000000"/>
                <w:kern w:val="0"/>
              </w:rPr>
            </w:pPr>
            <w:r>
              <w:rPr>
                <w:rFonts w:eastAsia="仿宋_GB2312"/>
                <w:color w:val="000000"/>
                <w:kern w:val="0"/>
              </w:rPr>
              <w:t>　</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widowControl/>
              <w:jc w:val="left"/>
              <w:rPr>
                <w:rFonts w:eastAsia="仿宋_GB2312"/>
                <w:color w:val="000000"/>
                <w:kern w:val="0"/>
              </w:rPr>
            </w:pPr>
          </w:p>
        </w:tc>
        <w:tc>
          <w:tcPr>
            <w:tcW w:w="2160" w:type="dxa"/>
            <w:gridSpan w:val="2"/>
            <w:vAlign w:val="center"/>
          </w:tcPr>
          <w:p>
            <w:pPr>
              <w:widowControl/>
              <w:ind w:firstLine="630" w:firstLineChars="300"/>
              <w:jc w:val="left"/>
              <w:rPr>
                <w:rFonts w:eastAsia="仿宋_GB2312"/>
                <w:color w:val="000000"/>
                <w:kern w:val="0"/>
              </w:rPr>
            </w:pPr>
            <w:r>
              <w:rPr>
                <w:rFonts w:eastAsia="仿宋_GB2312"/>
                <w:color w:val="000000"/>
                <w:kern w:val="0"/>
              </w:rPr>
              <w:t>上年结转资金　</w:t>
            </w:r>
          </w:p>
        </w:tc>
        <w:tc>
          <w:tcPr>
            <w:tcW w:w="1149" w:type="dxa"/>
            <w:vAlign w:val="center"/>
          </w:tcPr>
          <w:p>
            <w:pPr>
              <w:widowControl/>
              <w:jc w:val="left"/>
              <w:rPr>
                <w:rFonts w:eastAsia="仿宋_GB2312"/>
                <w:color w:val="000000"/>
                <w:kern w:val="0"/>
              </w:rPr>
            </w:pPr>
            <w:r>
              <w:rPr>
                <w:rFonts w:eastAsia="仿宋_GB2312"/>
                <w:color w:val="000000"/>
                <w:kern w:val="0"/>
              </w:rPr>
              <w:t>　</w:t>
            </w:r>
          </w:p>
        </w:tc>
        <w:tc>
          <w:tcPr>
            <w:tcW w:w="1209" w:type="dxa"/>
            <w:vAlign w:val="center"/>
          </w:tcPr>
          <w:p>
            <w:pPr>
              <w:widowControl/>
              <w:jc w:val="left"/>
              <w:rPr>
                <w:rFonts w:eastAsia="仿宋_GB2312"/>
                <w:color w:val="000000"/>
                <w:kern w:val="0"/>
              </w:rPr>
            </w:pPr>
            <w:r>
              <w:rPr>
                <w:rFonts w:eastAsia="仿宋_GB2312"/>
                <w:color w:val="000000"/>
                <w:kern w:val="0"/>
              </w:rPr>
              <w:t>　</w:t>
            </w:r>
          </w:p>
        </w:tc>
        <w:tc>
          <w:tcPr>
            <w:tcW w:w="1134" w:type="dxa"/>
            <w:vAlign w:val="center"/>
          </w:tcPr>
          <w:p>
            <w:pPr>
              <w:widowControl/>
              <w:jc w:val="left"/>
              <w:rPr>
                <w:rFonts w:eastAsia="仿宋_GB2312"/>
                <w:color w:val="000000"/>
                <w:kern w:val="0"/>
              </w:rPr>
            </w:pPr>
            <w:r>
              <w:rPr>
                <w:rFonts w:eastAsia="仿宋_GB2312"/>
                <w:color w:val="000000"/>
                <w:kern w:val="0"/>
              </w:rPr>
              <w:t>　</w:t>
            </w:r>
          </w:p>
        </w:tc>
        <w:tc>
          <w:tcPr>
            <w:tcW w:w="828" w:type="dxa"/>
            <w:vAlign w:val="center"/>
          </w:tcPr>
          <w:p>
            <w:pPr>
              <w:widowControl/>
              <w:jc w:val="left"/>
              <w:rPr>
                <w:rFonts w:eastAsia="仿宋_GB2312"/>
                <w:color w:val="000000"/>
                <w:kern w:val="0"/>
              </w:rPr>
            </w:pPr>
            <w:r>
              <w:rPr>
                <w:rFonts w:eastAsia="仿宋_GB2312"/>
                <w:color w:val="000000"/>
                <w:kern w:val="0"/>
              </w:rPr>
              <w:t>　</w:t>
            </w:r>
          </w:p>
        </w:tc>
        <w:tc>
          <w:tcPr>
            <w:tcW w:w="873" w:type="dxa"/>
            <w:vAlign w:val="center"/>
          </w:tcPr>
          <w:p>
            <w:pPr>
              <w:widowControl/>
              <w:jc w:val="left"/>
              <w:rPr>
                <w:rFonts w:eastAsia="仿宋_GB2312"/>
                <w:color w:val="000000"/>
                <w:kern w:val="0"/>
              </w:rPr>
            </w:pPr>
            <w:r>
              <w:rPr>
                <w:rFonts w:eastAsia="仿宋_GB2312"/>
                <w:color w:val="000000"/>
                <w:kern w:val="0"/>
              </w:rPr>
              <w:t>　</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widowControl/>
              <w:jc w:val="left"/>
              <w:rPr>
                <w:rFonts w:eastAsia="仿宋_GB2312"/>
                <w:color w:val="000000"/>
                <w:kern w:val="0"/>
              </w:rPr>
            </w:pPr>
          </w:p>
        </w:tc>
        <w:tc>
          <w:tcPr>
            <w:tcW w:w="2160" w:type="dxa"/>
            <w:gridSpan w:val="2"/>
            <w:vAlign w:val="center"/>
          </w:tcPr>
          <w:p>
            <w:pPr>
              <w:widowControl/>
              <w:ind w:firstLine="630" w:firstLineChars="300"/>
              <w:jc w:val="left"/>
              <w:rPr>
                <w:rFonts w:eastAsia="仿宋_GB2312"/>
                <w:color w:val="000000"/>
                <w:kern w:val="0"/>
              </w:rPr>
            </w:pPr>
            <w:r>
              <w:rPr>
                <w:rFonts w:eastAsia="仿宋_GB2312"/>
                <w:color w:val="000000"/>
                <w:kern w:val="0"/>
              </w:rPr>
              <w:t>其他资金</w:t>
            </w:r>
          </w:p>
        </w:tc>
        <w:tc>
          <w:tcPr>
            <w:tcW w:w="1149" w:type="dxa"/>
            <w:vAlign w:val="center"/>
          </w:tcPr>
          <w:p>
            <w:pPr>
              <w:widowControl/>
              <w:jc w:val="left"/>
              <w:rPr>
                <w:rFonts w:eastAsia="仿宋_GB2312"/>
                <w:color w:val="000000"/>
                <w:kern w:val="0"/>
              </w:rPr>
            </w:pPr>
            <w:r>
              <w:rPr>
                <w:rFonts w:eastAsia="仿宋_GB2312"/>
                <w:color w:val="000000"/>
                <w:kern w:val="0"/>
              </w:rPr>
              <w:t>　</w:t>
            </w:r>
          </w:p>
        </w:tc>
        <w:tc>
          <w:tcPr>
            <w:tcW w:w="1209" w:type="dxa"/>
            <w:vAlign w:val="center"/>
          </w:tcPr>
          <w:p>
            <w:pPr>
              <w:widowControl/>
              <w:jc w:val="left"/>
              <w:rPr>
                <w:rFonts w:eastAsia="仿宋_GB2312"/>
                <w:color w:val="000000"/>
                <w:kern w:val="0"/>
              </w:rPr>
            </w:pPr>
            <w:r>
              <w:rPr>
                <w:rFonts w:eastAsia="仿宋_GB2312"/>
                <w:color w:val="000000"/>
                <w:kern w:val="0"/>
              </w:rPr>
              <w:t>　</w:t>
            </w:r>
          </w:p>
        </w:tc>
        <w:tc>
          <w:tcPr>
            <w:tcW w:w="1134" w:type="dxa"/>
            <w:vAlign w:val="center"/>
          </w:tcPr>
          <w:p>
            <w:pPr>
              <w:widowControl/>
              <w:jc w:val="left"/>
              <w:rPr>
                <w:rFonts w:eastAsia="仿宋_GB2312"/>
                <w:color w:val="000000"/>
                <w:kern w:val="0"/>
              </w:rPr>
            </w:pPr>
            <w:r>
              <w:rPr>
                <w:rFonts w:eastAsia="仿宋_GB2312"/>
                <w:color w:val="000000"/>
                <w:kern w:val="0"/>
              </w:rPr>
              <w:t>　</w:t>
            </w:r>
          </w:p>
        </w:tc>
        <w:tc>
          <w:tcPr>
            <w:tcW w:w="828" w:type="dxa"/>
            <w:vAlign w:val="center"/>
          </w:tcPr>
          <w:p>
            <w:pPr>
              <w:widowControl/>
              <w:jc w:val="left"/>
              <w:rPr>
                <w:rFonts w:eastAsia="仿宋_GB2312"/>
                <w:color w:val="000000"/>
                <w:kern w:val="0"/>
              </w:rPr>
            </w:pPr>
            <w:r>
              <w:rPr>
                <w:rFonts w:eastAsia="仿宋_GB2312"/>
                <w:color w:val="000000"/>
                <w:kern w:val="0"/>
              </w:rPr>
              <w:t>　</w:t>
            </w:r>
          </w:p>
        </w:tc>
        <w:tc>
          <w:tcPr>
            <w:tcW w:w="873" w:type="dxa"/>
            <w:vAlign w:val="center"/>
          </w:tcPr>
          <w:p>
            <w:pPr>
              <w:widowControl/>
              <w:jc w:val="left"/>
              <w:rPr>
                <w:rFonts w:eastAsia="仿宋_GB2312"/>
                <w:color w:val="000000"/>
                <w:kern w:val="0"/>
              </w:rPr>
            </w:pPr>
            <w:r>
              <w:rPr>
                <w:rFonts w:eastAsia="仿宋_GB2312"/>
                <w:color w:val="000000"/>
                <w:kern w:val="0"/>
              </w:rPr>
              <w:t>　</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restart"/>
            <w:vAlign w:val="center"/>
          </w:tcPr>
          <w:p>
            <w:pPr>
              <w:widowControl/>
              <w:jc w:val="center"/>
              <w:rPr>
                <w:rFonts w:eastAsia="仿宋_GB2312"/>
                <w:color w:val="000000"/>
                <w:kern w:val="0"/>
              </w:rPr>
            </w:pPr>
            <w:r>
              <w:rPr>
                <w:rFonts w:eastAsia="仿宋_GB2312"/>
                <w:color w:val="000000"/>
                <w:kern w:val="0"/>
              </w:rPr>
              <w:t>年度总体目标</w:t>
            </w:r>
          </w:p>
        </w:tc>
        <w:tc>
          <w:tcPr>
            <w:tcW w:w="4518" w:type="dxa"/>
            <w:gridSpan w:val="4"/>
            <w:vAlign w:val="center"/>
          </w:tcPr>
          <w:p>
            <w:pPr>
              <w:widowControl/>
              <w:jc w:val="center"/>
              <w:rPr>
                <w:rFonts w:eastAsia="仿宋_GB2312"/>
                <w:color w:val="000000"/>
                <w:kern w:val="0"/>
              </w:rPr>
            </w:pPr>
            <w:r>
              <w:rPr>
                <w:rFonts w:eastAsia="仿宋_GB2312"/>
                <w:color w:val="000000"/>
                <w:kern w:val="0"/>
              </w:rPr>
              <w:t>预期目标</w:t>
            </w:r>
          </w:p>
        </w:tc>
        <w:tc>
          <w:tcPr>
            <w:tcW w:w="4253" w:type="dxa"/>
            <w:gridSpan w:val="4"/>
            <w:vAlign w:val="center"/>
          </w:tcPr>
          <w:p>
            <w:pPr>
              <w:widowControl/>
              <w:jc w:val="center"/>
              <w:rPr>
                <w:rFonts w:eastAsia="仿宋_GB2312"/>
                <w:color w:val="000000"/>
                <w:kern w:val="0"/>
              </w:rPr>
            </w:pPr>
            <w:r>
              <w:rPr>
                <w:rFonts w:eastAsia="仿宋_GB2312"/>
                <w:color w:val="000000"/>
                <w:kern w:val="0"/>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080" w:type="dxa"/>
            <w:vMerge w:val="continue"/>
            <w:vAlign w:val="center"/>
          </w:tcPr>
          <w:p>
            <w:pPr>
              <w:widowControl/>
              <w:jc w:val="left"/>
              <w:rPr>
                <w:rFonts w:eastAsia="仿宋_GB2312"/>
                <w:color w:val="000000"/>
                <w:kern w:val="0"/>
              </w:rPr>
            </w:pPr>
          </w:p>
        </w:tc>
        <w:tc>
          <w:tcPr>
            <w:tcW w:w="4518" w:type="dxa"/>
            <w:gridSpan w:val="4"/>
            <w:vAlign w:val="center"/>
          </w:tcPr>
          <w:p>
            <w:pPr>
              <w:widowControl/>
              <w:jc w:val="center"/>
              <w:rPr>
                <w:rFonts w:eastAsia="仿宋_GB2312"/>
                <w:color w:val="000000"/>
                <w:kern w:val="0"/>
              </w:rPr>
            </w:pPr>
            <w:r>
              <w:rPr>
                <w:rFonts w:hint="eastAsia" w:eastAsia="仿宋_GB2312"/>
                <w:color w:val="000000"/>
                <w:kern w:val="0"/>
              </w:rPr>
              <w:t>全面做好桥梁及地下通道日常管护，确保市民出行安全。　</w:t>
            </w:r>
          </w:p>
        </w:tc>
        <w:tc>
          <w:tcPr>
            <w:tcW w:w="4253" w:type="dxa"/>
            <w:gridSpan w:val="4"/>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对我中心管辖的34座桥梁及6座地下通道排查隐患 52次，修复桥面系270平方米，修复护栏15米，增设金沙中路2巷桥，指槽街桥，指东桥的限高杆确保桥梁安全，更换地下通道污水泵6台，顶棚玻璃5块。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80" w:type="dxa"/>
            <w:vMerge w:val="restart"/>
            <w:vAlign w:val="center"/>
          </w:tcPr>
          <w:p>
            <w:pPr>
              <w:widowControl/>
              <w:jc w:val="center"/>
              <w:rPr>
                <w:rFonts w:eastAsia="仿宋_GB2312"/>
                <w:color w:val="000000"/>
                <w:kern w:val="0"/>
              </w:rPr>
            </w:pPr>
            <w:r>
              <w:rPr>
                <w:rFonts w:eastAsia="仿宋_GB2312"/>
                <w:color w:val="000000"/>
                <w:kern w:val="0"/>
              </w:rPr>
              <w:t>绩</w:t>
            </w:r>
          </w:p>
          <w:p>
            <w:pPr>
              <w:widowControl/>
              <w:jc w:val="center"/>
              <w:rPr>
                <w:rFonts w:eastAsia="仿宋_GB2312"/>
                <w:color w:val="000000"/>
                <w:kern w:val="0"/>
              </w:rPr>
            </w:pPr>
            <w:r>
              <w:rPr>
                <w:rFonts w:eastAsia="仿宋_GB2312"/>
                <w:color w:val="000000"/>
                <w:kern w:val="0"/>
              </w:rPr>
              <w:t>效</w:t>
            </w:r>
          </w:p>
          <w:p>
            <w:pPr>
              <w:widowControl/>
              <w:jc w:val="center"/>
              <w:rPr>
                <w:rFonts w:eastAsia="仿宋_GB2312"/>
                <w:color w:val="000000"/>
                <w:kern w:val="0"/>
              </w:rPr>
            </w:pPr>
            <w:r>
              <w:rPr>
                <w:rFonts w:eastAsia="仿宋_GB2312"/>
                <w:color w:val="000000"/>
                <w:kern w:val="0"/>
              </w:rPr>
              <w:t>指</w:t>
            </w:r>
          </w:p>
          <w:p>
            <w:pPr>
              <w:widowControl/>
              <w:jc w:val="center"/>
              <w:rPr>
                <w:rFonts w:eastAsia="仿宋_GB2312"/>
                <w:color w:val="000000"/>
                <w:kern w:val="0"/>
              </w:rPr>
            </w:pPr>
            <w:r>
              <w:rPr>
                <w:rFonts w:eastAsia="仿宋_GB2312"/>
                <w:color w:val="000000"/>
                <w:kern w:val="0"/>
              </w:rPr>
              <w:t>标</w:t>
            </w:r>
          </w:p>
        </w:tc>
        <w:tc>
          <w:tcPr>
            <w:tcW w:w="1080" w:type="dxa"/>
            <w:vAlign w:val="center"/>
          </w:tcPr>
          <w:p>
            <w:pPr>
              <w:widowControl/>
              <w:spacing w:line="240" w:lineRule="exact"/>
              <w:jc w:val="center"/>
              <w:rPr>
                <w:rFonts w:eastAsia="仿宋_GB2312"/>
                <w:color w:val="000000"/>
                <w:kern w:val="0"/>
              </w:rPr>
            </w:pPr>
            <w:r>
              <w:rPr>
                <w:rFonts w:eastAsia="仿宋_GB2312"/>
                <w:color w:val="000000"/>
                <w:kern w:val="0"/>
              </w:rPr>
              <w:t>一级指标</w:t>
            </w:r>
          </w:p>
        </w:tc>
        <w:tc>
          <w:tcPr>
            <w:tcW w:w="1080" w:type="dxa"/>
            <w:vAlign w:val="center"/>
          </w:tcPr>
          <w:p>
            <w:pPr>
              <w:widowControl/>
              <w:spacing w:line="240" w:lineRule="exact"/>
              <w:jc w:val="center"/>
              <w:rPr>
                <w:rFonts w:eastAsia="仿宋_GB2312"/>
                <w:color w:val="000000"/>
                <w:kern w:val="0"/>
              </w:rPr>
            </w:pPr>
            <w:r>
              <w:rPr>
                <w:rFonts w:eastAsia="仿宋_GB2312"/>
                <w:color w:val="000000"/>
                <w:kern w:val="0"/>
              </w:rPr>
              <w:t>二级指标</w:t>
            </w:r>
          </w:p>
        </w:tc>
        <w:tc>
          <w:tcPr>
            <w:tcW w:w="1149" w:type="dxa"/>
            <w:vAlign w:val="center"/>
          </w:tcPr>
          <w:p>
            <w:pPr>
              <w:widowControl/>
              <w:spacing w:line="240" w:lineRule="exact"/>
              <w:jc w:val="center"/>
              <w:rPr>
                <w:rFonts w:eastAsia="仿宋_GB2312"/>
                <w:color w:val="000000"/>
                <w:kern w:val="0"/>
              </w:rPr>
            </w:pPr>
            <w:r>
              <w:rPr>
                <w:rFonts w:eastAsia="仿宋_GB2312"/>
                <w:color w:val="000000"/>
                <w:kern w:val="0"/>
              </w:rPr>
              <w:t>三级指标</w:t>
            </w:r>
          </w:p>
        </w:tc>
        <w:tc>
          <w:tcPr>
            <w:tcW w:w="1209" w:type="dxa"/>
            <w:vAlign w:val="center"/>
          </w:tcPr>
          <w:p>
            <w:pPr>
              <w:widowControl/>
              <w:spacing w:line="240" w:lineRule="exact"/>
              <w:jc w:val="center"/>
              <w:rPr>
                <w:rFonts w:eastAsia="仿宋_GB2312"/>
                <w:color w:val="000000"/>
                <w:kern w:val="0"/>
              </w:rPr>
            </w:pPr>
            <w:r>
              <w:rPr>
                <w:rFonts w:eastAsia="仿宋_GB2312"/>
                <w:color w:val="000000"/>
                <w:kern w:val="0"/>
              </w:rPr>
              <w:t>年度</w:t>
            </w:r>
          </w:p>
          <w:p>
            <w:pPr>
              <w:widowControl/>
              <w:spacing w:line="240" w:lineRule="exact"/>
              <w:jc w:val="center"/>
              <w:rPr>
                <w:rFonts w:eastAsia="仿宋_GB2312"/>
                <w:color w:val="000000"/>
                <w:kern w:val="0"/>
              </w:rPr>
            </w:pPr>
            <w:r>
              <w:rPr>
                <w:rFonts w:eastAsia="仿宋_GB2312"/>
                <w:color w:val="000000"/>
                <w:kern w:val="0"/>
              </w:rPr>
              <w:t>指标值</w:t>
            </w:r>
          </w:p>
        </w:tc>
        <w:tc>
          <w:tcPr>
            <w:tcW w:w="1134" w:type="dxa"/>
            <w:vAlign w:val="center"/>
          </w:tcPr>
          <w:p>
            <w:pPr>
              <w:widowControl/>
              <w:spacing w:line="240" w:lineRule="exact"/>
              <w:jc w:val="center"/>
              <w:rPr>
                <w:rFonts w:eastAsia="仿宋_GB2312"/>
                <w:color w:val="000000"/>
                <w:kern w:val="0"/>
              </w:rPr>
            </w:pPr>
            <w:r>
              <w:rPr>
                <w:rFonts w:eastAsia="仿宋_GB2312"/>
                <w:color w:val="000000"/>
                <w:kern w:val="0"/>
              </w:rPr>
              <w:t>实际</w:t>
            </w:r>
          </w:p>
          <w:p>
            <w:pPr>
              <w:widowControl/>
              <w:spacing w:line="240" w:lineRule="exact"/>
              <w:jc w:val="center"/>
              <w:rPr>
                <w:rFonts w:eastAsia="仿宋_GB2312"/>
                <w:color w:val="000000"/>
                <w:kern w:val="0"/>
              </w:rPr>
            </w:pPr>
            <w:r>
              <w:rPr>
                <w:rFonts w:eastAsia="仿宋_GB2312"/>
                <w:color w:val="000000"/>
                <w:kern w:val="0"/>
              </w:rPr>
              <w:t>完成值</w:t>
            </w:r>
          </w:p>
        </w:tc>
        <w:tc>
          <w:tcPr>
            <w:tcW w:w="828" w:type="dxa"/>
            <w:vAlign w:val="center"/>
          </w:tcPr>
          <w:p>
            <w:pPr>
              <w:widowControl/>
              <w:spacing w:line="240" w:lineRule="exact"/>
              <w:jc w:val="center"/>
              <w:rPr>
                <w:rFonts w:eastAsia="仿宋_GB2312"/>
                <w:color w:val="000000"/>
                <w:kern w:val="0"/>
              </w:rPr>
            </w:pPr>
            <w:r>
              <w:rPr>
                <w:rFonts w:eastAsia="仿宋_GB2312"/>
                <w:color w:val="000000"/>
                <w:kern w:val="0"/>
              </w:rPr>
              <w:t>分值</w:t>
            </w:r>
          </w:p>
        </w:tc>
        <w:tc>
          <w:tcPr>
            <w:tcW w:w="873" w:type="dxa"/>
            <w:vAlign w:val="center"/>
          </w:tcPr>
          <w:p>
            <w:pPr>
              <w:widowControl/>
              <w:spacing w:line="240" w:lineRule="exact"/>
              <w:jc w:val="center"/>
              <w:rPr>
                <w:rFonts w:eastAsia="仿宋_GB2312"/>
                <w:color w:val="000000"/>
                <w:kern w:val="0"/>
              </w:rPr>
            </w:pPr>
            <w:r>
              <w:rPr>
                <w:rFonts w:eastAsia="仿宋_GB2312"/>
                <w:color w:val="000000"/>
                <w:kern w:val="0"/>
              </w:rPr>
              <w:t>得分</w:t>
            </w:r>
          </w:p>
        </w:tc>
        <w:tc>
          <w:tcPr>
            <w:tcW w:w="1418" w:type="dxa"/>
            <w:vAlign w:val="center"/>
          </w:tcPr>
          <w:p>
            <w:pPr>
              <w:widowControl/>
              <w:spacing w:line="240" w:lineRule="exact"/>
              <w:jc w:val="center"/>
              <w:rPr>
                <w:rFonts w:eastAsia="仿宋_GB2312"/>
                <w:color w:val="000000"/>
                <w:kern w:val="0"/>
              </w:rPr>
            </w:pPr>
            <w:r>
              <w:rPr>
                <w:rFonts w:eastAsia="仿宋_GB2312"/>
                <w:color w:val="000000"/>
                <w:kern w:val="0"/>
              </w:rPr>
              <w:t>偏差原因</w:t>
            </w:r>
          </w:p>
          <w:p>
            <w:pPr>
              <w:widowControl/>
              <w:spacing w:line="240" w:lineRule="exact"/>
              <w:jc w:val="center"/>
              <w:rPr>
                <w:rFonts w:eastAsia="仿宋_GB2312"/>
                <w:color w:val="000000"/>
                <w:kern w:val="0"/>
              </w:rPr>
            </w:pPr>
            <w:r>
              <w:rPr>
                <w:rFonts w:eastAsia="仿宋_GB2312"/>
                <w:color w:val="000000"/>
                <w:kern w:val="0"/>
              </w:rPr>
              <w:t>分析及</w:t>
            </w:r>
          </w:p>
          <w:p>
            <w:pPr>
              <w:widowControl/>
              <w:spacing w:line="240" w:lineRule="exact"/>
              <w:jc w:val="center"/>
              <w:rPr>
                <w:rFonts w:eastAsia="仿宋_GB2312"/>
                <w:color w:val="000000"/>
                <w:kern w:val="0"/>
              </w:rPr>
            </w:pPr>
            <w:r>
              <w:rPr>
                <w:rFonts w:eastAsia="仿宋_GB2312"/>
                <w:color w:val="000000"/>
                <w:kern w:val="0"/>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jc w:val="left"/>
              <w:rPr>
                <w:rFonts w:eastAsia="仿宋_GB2312"/>
                <w:color w:val="000000"/>
                <w:kern w:val="0"/>
              </w:rPr>
            </w:pPr>
          </w:p>
        </w:tc>
        <w:tc>
          <w:tcPr>
            <w:tcW w:w="1080" w:type="dxa"/>
            <w:vMerge w:val="restart"/>
            <w:vAlign w:val="center"/>
          </w:tcPr>
          <w:p>
            <w:pPr>
              <w:widowControl/>
              <w:jc w:val="center"/>
              <w:rPr>
                <w:rFonts w:eastAsia="仿宋_GB2312"/>
                <w:color w:val="000000"/>
                <w:kern w:val="0"/>
              </w:rPr>
            </w:pPr>
            <w:r>
              <w:rPr>
                <w:rFonts w:eastAsia="仿宋_GB2312"/>
                <w:color w:val="000000"/>
                <w:kern w:val="0"/>
              </w:rPr>
              <w:t>产出指标</w:t>
            </w:r>
          </w:p>
          <w:p>
            <w:pPr>
              <w:widowControl/>
              <w:jc w:val="center"/>
              <w:rPr>
                <w:rFonts w:eastAsia="仿宋_GB2312"/>
                <w:color w:val="000000"/>
                <w:kern w:val="0"/>
              </w:rPr>
            </w:pPr>
            <w:r>
              <w:rPr>
                <w:rFonts w:eastAsia="仿宋_GB2312"/>
                <w:color w:val="000000"/>
                <w:kern w:val="0"/>
              </w:rPr>
              <w:t>(50分)</w:t>
            </w:r>
          </w:p>
        </w:tc>
        <w:tc>
          <w:tcPr>
            <w:tcW w:w="1080" w:type="dxa"/>
            <w:vAlign w:val="center"/>
          </w:tcPr>
          <w:p>
            <w:pPr>
              <w:widowControl/>
              <w:jc w:val="center"/>
              <w:rPr>
                <w:rFonts w:eastAsia="仿宋_GB2312"/>
                <w:color w:val="000000"/>
                <w:kern w:val="0"/>
              </w:rPr>
            </w:pPr>
            <w:r>
              <w:rPr>
                <w:rFonts w:eastAsia="仿宋_GB2312"/>
                <w:color w:val="000000"/>
                <w:kern w:val="0"/>
              </w:rPr>
              <w:t>数量指标（15）</w:t>
            </w:r>
          </w:p>
        </w:tc>
        <w:tc>
          <w:tcPr>
            <w:tcW w:w="1149" w:type="dxa"/>
            <w:vAlign w:val="center"/>
          </w:tcPr>
          <w:p>
            <w:pPr>
              <w:widowControl/>
              <w:jc w:val="left"/>
              <w:rPr>
                <w:rFonts w:eastAsia="仿宋_GB2312"/>
                <w:color w:val="000000"/>
                <w:kern w:val="0"/>
              </w:rPr>
            </w:pPr>
            <w:r>
              <w:rPr>
                <w:rFonts w:hint="eastAsia" w:eastAsia="仿宋_GB2312"/>
                <w:color w:val="000000"/>
                <w:kern w:val="0"/>
              </w:rPr>
              <w:t>城区桥梁及地下通道数量</w:t>
            </w:r>
          </w:p>
        </w:tc>
        <w:tc>
          <w:tcPr>
            <w:tcW w:w="1209" w:type="dxa"/>
            <w:vAlign w:val="center"/>
          </w:tcPr>
          <w:p>
            <w:pPr>
              <w:widowControl/>
              <w:jc w:val="center"/>
              <w:rPr>
                <w:rFonts w:eastAsia="仿宋_GB2312"/>
                <w:color w:val="000000"/>
                <w:kern w:val="0"/>
              </w:rPr>
            </w:pPr>
            <w:r>
              <w:rPr>
                <w:rFonts w:hint="eastAsia" w:eastAsia="仿宋_GB2312"/>
                <w:color w:val="000000"/>
                <w:kern w:val="0"/>
              </w:rPr>
              <w:t>维护34座桥梁及6个地下通道</w:t>
            </w:r>
          </w:p>
        </w:tc>
        <w:tc>
          <w:tcPr>
            <w:tcW w:w="1134" w:type="dxa"/>
            <w:vAlign w:val="center"/>
          </w:tcPr>
          <w:p>
            <w:pPr>
              <w:widowControl/>
              <w:jc w:val="center"/>
              <w:rPr>
                <w:rFonts w:eastAsia="仿宋_GB2312"/>
                <w:color w:val="000000"/>
                <w:kern w:val="0"/>
              </w:rPr>
            </w:pPr>
            <w:r>
              <w:rPr>
                <w:rFonts w:hint="eastAsia" w:eastAsia="仿宋_GB2312"/>
                <w:color w:val="000000"/>
                <w:kern w:val="0"/>
              </w:rPr>
              <w:t>维护34座桥梁及6个地下通道</w:t>
            </w:r>
          </w:p>
        </w:tc>
        <w:tc>
          <w:tcPr>
            <w:tcW w:w="828"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15</w:t>
            </w:r>
          </w:p>
        </w:tc>
        <w:tc>
          <w:tcPr>
            <w:tcW w:w="873"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15</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jc w:val="left"/>
              <w:rPr>
                <w:rFonts w:eastAsia="仿宋_GB2312"/>
                <w:color w:val="000000"/>
                <w:kern w:val="0"/>
              </w:rPr>
            </w:pPr>
          </w:p>
        </w:tc>
        <w:tc>
          <w:tcPr>
            <w:tcW w:w="1080" w:type="dxa"/>
            <w:vMerge w:val="continue"/>
            <w:vAlign w:val="center"/>
          </w:tcPr>
          <w:p>
            <w:pPr>
              <w:jc w:val="left"/>
              <w:rPr>
                <w:rFonts w:eastAsia="仿宋_GB2312"/>
                <w:color w:val="000000"/>
                <w:kern w:val="0"/>
              </w:rPr>
            </w:pPr>
          </w:p>
        </w:tc>
        <w:tc>
          <w:tcPr>
            <w:tcW w:w="1080" w:type="dxa"/>
            <w:vAlign w:val="center"/>
          </w:tcPr>
          <w:p>
            <w:pPr>
              <w:widowControl/>
              <w:jc w:val="center"/>
              <w:rPr>
                <w:rFonts w:eastAsia="仿宋_GB2312"/>
                <w:color w:val="000000"/>
                <w:kern w:val="0"/>
              </w:rPr>
            </w:pPr>
            <w:r>
              <w:rPr>
                <w:rFonts w:eastAsia="仿宋_GB2312"/>
                <w:color w:val="000000"/>
                <w:kern w:val="0"/>
              </w:rPr>
              <w:t>质量指标（20）</w:t>
            </w:r>
          </w:p>
        </w:tc>
        <w:tc>
          <w:tcPr>
            <w:tcW w:w="1149" w:type="dxa"/>
            <w:vAlign w:val="center"/>
          </w:tcPr>
          <w:p>
            <w:pPr>
              <w:widowControl/>
              <w:jc w:val="left"/>
              <w:rPr>
                <w:rFonts w:eastAsia="仿宋_GB2312"/>
                <w:color w:val="000000"/>
                <w:kern w:val="0"/>
              </w:rPr>
            </w:pPr>
            <w:r>
              <w:rPr>
                <w:rFonts w:hint="eastAsia" w:eastAsia="仿宋_GB2312"/>
                <w:color w:val="000000"/>
                <w:kern w:val="0"/>
              </w:rPr>
              <w:t>桥梁运行状态</w:t>
            </w:r>
          </w:p>
        </w:tc>
        <w:tc>
          <w:tcPr>
            <w:tcW w:w="1209" w:type="dxa"/>
            <w:vAlign w:val="center"/>
          </w:tcPr>
          <w:p>
            <w:pPr>
              <w:widowControl/>
              <w:jc w:val="center"/>
              <w:rPr>
                <w:rFonts w:eastAsia="仿宋_GB2312"/>
                <w:color w:val="000000"/>
                <w:kern w:val="0"/>
              </w:rPr>
            </w:pPr>
            <w:r>
              <w:rPr>
                <w:rFonts w:hint="eastAsia" w:eastAsia="仿宋_GB2312"/>
                <w:color w:val="000000"/>
                <w:kern w:val="0"/>
              </w:rPr>
              <w:t>正常运行</w:t>
            </w:r>
          </w:p>
        </w:tc>
        <w:tc>
          <w:tcPr>
            <w:tcW w:w="1134" w:type="dxa"/>
            <w:vAlign w:val="center"/>
          </w:tcPr>
          <w:p>
            <w:pPr>
              <w:widowControl/>
              <w:jc w:val="center"/>
              <w:rPr>
                <w:rFonts w:eastAsia="仿宋_GB2312"/>
                <w:color w:val="000000"/>
                <w:kern w:val="0"/>
              </w:rPr>
            </w:pPr>
            <w:r>
              <w:rPr>
                <w:rFonts w:hint="eastAsia" w:eastAsia="仿宋_GB2312"/>
                <w:color w:val="000000"/>
                <w:sz w:val="18"/>
                <w:szCs w:val="18"/>
              </w:rPr>
              <w:t>正常运行</w:t>
            </w:r>
          </w:p>
        </w:tc>
        <w:tc>
          <w:tcPr>
            <w:tcW w:w="828"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20</w:t>
            </w:r>
          </w:p>
        </w:tc>
        <w:tc>
          <w:tcPr>
            <w:tcW w:w="873"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20</w:t>
            </w:r>
          </w:p>
        </w:tc>
        <w:tc>
          <w:tcPr>
            <w:tcW w:w="1418" w:type="dxa"/>
            <w:vAlign w:val="center"/>
          </w:tcPr>
          <w:p>
            <w:pPr>
              <w:widowControl/>
              <w:jc w:val="left"/>
              <w:rPr>
                <w:rFonts w:eastAsia="仿宋_GB2312"/>
                <w:color w:val="000000"/>
                <w:kern w:val="0"/>
                <w:sz w:val="18"/>
                <w:szCs w:val="18"/>
              </w:rPr>
            </w:pPr>
            <w:r>
              <w:rPr>
                <w:rFonts w:eastAsia="仿宋_GB2312"/>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jc w:val="left"/>
              <w:rPr>
                <w:rFonts w:eastAsia="仿宋_GB2312"/>
                <w:color w:val="000000"/>
                <w:kern w:val="0"/>
              </w:rPr>
            </w:pPr>
          </w:p>
        </w:tc>
        <w:tc>
          <w:tcPr>
            <w:tcW w:w="1080" w:type="dxa"/>
            <w:vMerge w:val="continue"/>
            <w:vAlign w:val="center"/>
          </w:tcPr>
          <w:p>
            <w:pPr>
              <w:jc w:val="left"/>
              <w:rPr>
                <w:rFonts w:eastAsia="仿宋_GB2312"/>
                <w:color w:val="000000"/>
                <w:kern w:val="0"/>
              </w:rPr>
            </w:pPr>
          </w:p>
        </w:tc>
        <w:tc>
          <w:tcPr>
            <w:tcW w:w="1080" w:type="dxa"/>
            <w:vAlign w:val="center"/>
          </w:tcPr>
          <w:p>
            <w:pPr>
              <w:widowControl/>
              <w:jc w:val="center"/>
              <w:rPr>
                <w:rFonts w:eastAsia="仿宋_GB2312"/>
                <w:color w:val="000000"/>
                <w:kern w:val="0"/>
              </w:rPr>
            </w:pPr>
            <w:r>
              <w:rPr>
                <w:rFonts w:eastAsia="仿宋_GB2312"/>
                <w:color w:val="000000"/>
                <w:kern w:val="0"/>
              </w:rPr>
              <w:t>时效指标（5）</w:t>
            </w:r>
          </w:p>
        </w:tc>
        <w:tc>
          <w:tcPr>
            <w:tcW w:w="1149" w:type="dxa"/>
            <w:vAlign w:val="center"/>
          </w:tcPr>
          <w:p>
            <w:pPr>
              <w:widowControl/>
              <w:jc w:val="left"/>
              <w:rPr>
                <w:rFonts w:eastAsia="仿宋_GB2312"/>
                <w:color w:val="000000"/>
                <w:kern w:val="0"/>
              </w:rPr>
            </w:pPr>
            <w:r>
              <w:rPr>
                <w:rFonts w:hint="eastAsia" w:eastAsia="仿宋_GB2312"/>
                <w:color w:val="000000"/>
                <w:kern w:val="0"/>
                <w:sz w:val="18"/>
                <w:szCs w:val="18"/>
              </w:rPr>
              <w:t>管护时间</w:t>
            </w:r>
          </w:p>
        </w:tc>
        <w:tc>
          <w:tcPr>
            <w:tcW w:w="1209" w:type="dxa"/>
            <w:vAlign w:val="center"/>
          </w:tcPr>
          <w:p>
            <w:pPr>
              <w:widowControl/>
              <w:jc w:val="center"/>
              <w:rPr>
                <w:rFonts w:eastAsia="仿宋_GB2312"/>
                <w:color w:val="000000"/>
                <w:kern w:val="0"/>
              </w:rPr>
            </w:pPr>
            <w:r>
              <w:rPr>
                <w:rFonts w:hint="eastAsia" w:eastAsia="仿宋_GB2312"/>
                <w:color w:val="000000"/>
                <w:sz w:val="18"/>
                <w:szCs w:val="18"/>
              </w:rPr>
              <w:t>365日</w:t>
            </w:r>
          </w:p>
        </w:tc>
        <w:tc>
          <w:tcPr>
            <w:tcW w:w="1134" w:type="dxa"/>
            <w:vAlign w:val="center"/>
          </w:tcPr>
          <w:p>
            <w:pPr>
              <w:widowControl/>
              <w:jc w:val="center"/>
              <w:rPr>
                <w:rFonts w:eastAsia="仿宋_GB2312"/>
                <w:color w:val="000000"/>
                <w:kern w:val="0"/>
              </w:rPr>
            </w:pPr>
            <w:r>
              <w:rPr>
                <w:rFonts w:hint="eastAsia" w:eastAsia="仿宋_GB2312"/>
                <w:color w:val="000000"/>
                <w:sz w:val="18"/>
                <w:szCs w:val="18"/>
              </w:rPr>
              <w:t>365日</w:t>
            </w:r>
          </w:p>
        </w:tc>
        <w:tc>
          <w:tcPr>
            <w:tcW w:w="828" w:type="dxa"/>
            <w:vAlign w:val="center"/>
          </w:tcPr>
          <w:p>
            <w:pPr>
              <w:widowControl/>
              <w:jc w:val="center"/>
              <w:rPr>
                <w:rFonts w:eastAsia="仿宋_GB2312"/>
                <w:color w:val="000000"/>
                <w:kern w:val="0"/>
              </w:rPr>
            </w:pPr>
            <w:r>
              <w:rPr>
                <w:rFonts w:hint="eastAsia" w:eastAsia="仿宋_GB2312"/>
                <w:color w:val="000000"/>
                <w:kern w:val="0"/>
              </w:rPr>
              <w:t>5</w:t>
            </w:r>
          </w:p>
        </w:tc>
        <w:tc>
          <w:tcPr>
            <w:tcW w:w="873" w:type="dxa"/>
            <w:vAlign w:val="center"/>
          </w:tcPr>
          <w:p>
            <w:pPr>
              <w:widowControl/>
              <w:jc w:val="center"/>
              <w:rPr>
                <w:rFonts w:eastAsia="仿宋_GB2312"/>
                <w:color w:val="000000"/>
                <w:kern w:val="0"/>
              </w:rPr>
            </w:pPr>
            <w:r>
              <w:rPr>
                <w:rFonts w:hint="eastAsia" w:eastAsia="仿宋_GB2312"/>
                <w:color w:val="000000"/>
                <w:kern w:val="0"/>
              </w:rPr>
              <w:t>5</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jc w:val="left"/>
              <w:rPr>
                <w:rFonts w:eastAsia="仿宋_GB2312"/>
                <w:color w:val="000000"/>
                <w:kern w:val="0"/>
              </w:rPr>
            </w:pPr>
          </w:p>
        </w:tc>
        <w:tc>
          <w:tcPr>
            <w:tcW w:w="1080" w:type="dxa"/>
            <w:vMerge w:val="continue"/>
            <w:vAlign w:val="center"/>
          </w:tcPr>
          <w:p>
            <w:pPr>
              <w:jc w:val="left"/>
              <w:rPr>
                <w:rFonts w:eastAsia="仿宋_GB2312"/>
                <w:color w:val="000000"/>
                <w:kern w:val="0"/>
              </w:rPr>
            </w:pPr>
          </w:p>
        </w:tc>
        <w:tc>
          <w:tcPr>
            <w:tcW w:w="1080" w:type="dxa"/>
            <w:vAlign w:val="center"/>
          </w:tcPr>
          <w:p>
            <w:pPr>
              <w:widowControl/>
              <w:jc w:val="center"/>
              <w:rPr>
                <w:rFonts w:eastAsia="仿宋_GB2312"/>
                <w:color w:val="000000"/>
                <w:kern w:val="0"/>
              </w:rPr>
            </w:pPr>
            <w:r>
              <w:rPr>
                <w:rFonts w:eastAsia="仿宋_GB2312"/>
                <w:color w:val="000000"/>
                <w:kern w:val="0"/>
              </w:rPr>
              <w:t>成本指标（10）</w:t>
            </w:r>
          </w:p>
        </w:tc>
        <w:tc>
          <w:tcPr>
            <w:tcW w:w="1149" w:type="dxa"/>
            <w:vAlign w:val="center"/>
          </w:tcPr>
          <w:p>
            <w:pPr>
              <w:widowControl/>
              <w:jc w:val="left"/>
              <w:rPr>
                <w:rFonts w:eastAsia="仿宋_GB2312"/>
                <w:color w:val="000000"/>
                <w:kern w:val="0"/>
              </w:rPr>
            </w:pPr>
            <w:r>
              <w:rPr>
                <w:rFonts w:hint="eastAsia" w:eastAsia="仿宋_GB2312"/>
                <w:color w:val="000000"/>
                <w:kern w:val="0"/>
                <w:sz w:val="18"/>
                <w:szCs w:val="18"/>
              </w:rPr>
              <w:t>2020年预算控制数</w:t>
            </w:r>
          </w:p>
        </w:tc>
        <w:tc>
          <w:tcPr>
            <w:tcW w:w="1209" w:type="dxa"/>
            <w:vAlign w:val="center"/>
          </w:tcPr>
          <w:p>
            <w:pPr>
              <w:widowControl/>
              <w:jc w:val="left"/>
              <w:rPr>
                <w:rFonts w:eastAsia="仿宋_GB2312"/>
                <w:color w:val="000000"/>
                <w:kern w:val="0"/>
              </w:rPr>
            </w:pPr>
            <w:r>
              <w:rPr>
                <w:rFonts w:hint="eastAsia" w:eastAsia="仿宋_GB2312"/>
                <w:color w:val="000000"/>
                <w:kern w:val="0"/>
              </w:rPr>
              <w:t>16.8</w:t>
            </w:r>
            <w:r>
              <w:rPr>
                <w:rFonts w:hint="eastAsia" w:eastAsia="仿宋_GB2312"/>
                <w:color w:val="000000"/>
                <w:sz w:val="18"/>
                <w:szCs w:val="18"/>
              </w:rPr>
              <w:t>万元</w:t>
            </w:r>
          </w:p>
        </w:tc>
        <w:tc>
          <w:tcPr>
            <w:tcW w:w="1134" w:type="dxa"/>
            <w:vAlign w:val="center"/>
          </w:tcPr>
          <w:p>
            <w:pPr>
              <w:widowControl/>
              <w:jc w:val="left"/>
              <w:rPr>
                <w:rFonts w:eastAsia="仿宋_GB2312"/>
                <w:color w:val="000000"/>
                <w:kern w:val="0"/>
              </w:rPr>
            </w:pPr>
            <w:r>
              <w:rPr>
                <w:rFonts w:hint="eastAsia" w:eastAsia="仿宋_GB2312"/>
                <w:color w:val="000000"/>
                <w:kern w:val="0"/>
              </w:rPr>
              <w:t>16.8</w:t>
            </w:r>
            <w:r>
              <w:rPr>
                <w:rFonts w:hint="eastAsia" w:eastAsia="仿宋_GB2312"/>
                <w:color w:val="000000"/>
                <w:sz w:val="18"/>
                <w:szCs w:val="18"/>
              </w:rPr>
              <w:t>万元</w:t>
            </w:r>
          </w:p>
        </w:tc>
        <w:tc>
          <w:tcPr>
            <w:tcW w:w="828"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10</w:t>
            </w:r>
          </w:p>
        </w:tc>
        <w:tc>
          <w:tcPr>
            <w:tcW w:w="873" w:type="dxa"/>
            <w:vAlign w:val="center"/>
          </w:tcPr>
          <w:p>
            <w:pPr>
              <w:widowControl/>
              <w:jc w:val="center"/>
              <w:rPr>
                <w:rFonts w:eastAsia="仿宋_GB2312"/>
                <w:color w:val="000000"/>
                <w:kern w:val="0"/>
              </w:rPr>
            </w:pPr>
            <w:r>
              <w:rPr>
                <w:rFonts w:hint="eastAsia" w:eastAsia="仿宋_GB2312"/>
                <w:color w:val="000000"/>
                <w:kern w:val="0"/>
              </w:rPr>
              <w:t>10</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jc w:val="left"/>
              <w:rPr>
                <w:rFonts w:eastAsia="仿宋_GB2312"/>
                <w:color w:val="000000"/>
                <w:kern w:val="0"/>
              </w:rPr>
            </w:pPr>
          </w:p>
        </w:tc>
        <w:tc>
          <w:tcPr>
            <w:tcW w:w="1080" w:type="dxa"/>
            <w:vMerge w:val="restart"/>
            <w:vAlign w:val="center"/>
          </w:tcPr>
          <w:p>
            <w:pPr>
              <w:widowControl/>
              <w:jc w:val="left"/>
              <w:rPr>
                <w:rFonts w:eastAsia="仿宋_GB2312"/>
                <w:color w:val="000000"/>
                <w:kern w:val="0"/>
              </w:rPr>
            </w:pPr>
            <w:r>
              <w:rPr>
                <w:rFonts w:eastAsia="仿宋_GB2312"/>
                <w:color w:val="000000"/>
                <w:kern w:val="0"/>
              </w:rPr>
              <w:t>效益指标</w:t>
            </w:r>
          </w:p>
          <w:p>
            <w:pPr>
              <w:widowControl/>
              <w:jc w:val="left"/>
              <w:rPr>
                <w:rFonts w:eastAsia="仿宋_GB2312"/>
                <w:color w:val="000000"/>
                <w:kern w:val="0"/>
              </w:rPr>
            </w:pPr>
            <w:r>
              <w:rPr>
                <w:rFonts w:eastAsia="仿宋_GB2312"/>
                <w:color w:val="000000"/>
                <w:kern w:val="0"/>
              </w:rPr>
              <w:t>（40分）</w:t>
            </w:r>
          </w:p>
        </w:tc>
        <w:tc>
          <w:tcPr>
            <w:tcW w:w="1080" w:type="dxa"/>
            <w:vAlign w:val="center"/>
          </w:tcPr>
          <w:p>
            <w:pPr>
              <w:widowControl/>
              <w:jc w:val="center"/>
              <w:rPr>
                <w:rFonts w:eastAsia="仿宋_GB2312"/>
                <w:color w:val="000000"/>
                <w:kern w:val="0"/>
              </w:rPr>
            </w:pPr>
            <w:r>
              <w:rPr>
                <w:rFonts w:eastAsia="仿宋_GB2312"/>
                <w:color w:val="000000"/>
                <w:kern w:val="0"/>
              </w:rPr>
              <w:t>经济效</w:t>
            </w:r>
          </w:p>
          <w:p>
            <w:pPr>
              <w:widowControl/>
              <w:jc w:val="center"/>
              <w:rPr>
                <w:rFonts w:eastAsia="仿宋_GB2312"/>
                <w:color w:val="000000"/>
                <w:kern w:val="0"/>
              </w:rPr>
            </w:pPr>
            <w:r>
              <w:rPr>
                <w:rFonts w:eastAsia="仿宋_GB2312"/>
                <w:color w:val="000000"/>
                <w:kern w:val="0"/>
              </w:rPr>
              <w:t>益指</w:t>
            </w:r>
          </w:p>
          <w:p>
            <w:pPr>
              <w:widowControl/>
              <w:jc w:val="center"/>
              <w:rPr>
                <w:rFonts w:eastAsia="仿宋_GB2312"/>
                <w:color w:val="000000"/>
                <w:kern w:val="0"/>
              </w:rPr>
            </w:pPr>
            <w:r>
              <w:rPr>
                <w:rFonts w:eastAsia="仿宋_GB2312"/>
                <w:color w:val="000000"/>
                <w:kern w:val="0"/>
              </w:rPr>
              <w:t>（10）</w:t>
            </w:r>
          </w:p>
        </w:tc>
        <w:tc>
          <w:tcPr>
            <w:tcW w:w="1149" w:type="dxa"/>
            <w:vAlign w:val="center"/>
          </w:tcPr>
          <w:p>
            <w:pPr>
              <w:widowControl/>
              <w:jc w:val="left"/>
              <w:rPr>
                <w:rFonts w:eastAsia="仿宋_GB2312"/>
                <w:color w:val="000000"/>
                <w:kern w:val="0"/>
              </w:rPr>
            </w:pPr>
            <w:r>
              <w:rPr>
                <w:rFonts w:eastAsia="仿宋_GB2312"/>
                <w:color w:val="000000"/>
                <w:kern w:val="0"/>
              </w:rPr>
              <w:t>……</w:t>
            </w:r>
          </w:p>
        </w:tc>
        <w:tc>
          <w:tcPr>
            <w:tcW w:w="1209" w:type="dxa"/>
            <w:vAlign w:val="center"/>
          </w:tcPr>
          <w:p>
            <w:pPr>
              <w:widowControl/>
              <w:jc w:val="left"/>
              <w:rPr>
                <w:rFonts w:eastAsia="仿宋_GB2312"/>
                <w:color w:val="000000"/>
                <w:kern w:val="0"/>
              </w:rPr>
            </w:pPr>
            <w:r>
              <w:rPr>
                <w:rFonts w:hint="eastAsia" w:eastAsia="仿宋_GB2312"/>
                <w:color w:val="000000"/>
                <w:sz w:val="18"/>
                <w:szCs w:val="18"/>
              </w:rPr>
              <w:t>不直接产生经济效益</w:t>
            </w:r>
          </w:p>
        </w:tc>
        <w:tc>
          <w:tcPr>
            <w:tcW w:w="1134" w:type="dxa"/>
            <w:vAlign w:val="center"/>
          </w:tcPr>
          <w:p>
            <w:pPr>
              <w:widowControl/>
              <w:jc w:val="left"/>
              <w:rPr>
                <w:rFonts w:eastAsia="仿宋_GB2312"/>
                <w:color w:val="000000"/>
                <w:kern w:val="0"/>
              </w:rPr>
            </w:pPr>
            <w:r>
              <w:rPr>
                <w:rFonts w:hint="eastAsia" w:eastAsia="仿宋_GB2312"/>
                <w:color w:val="000000"/>
                <w:sz w:val="18"/>
                <w:szCs w:val="18"/>
              </w:rPr>
              <w:t>不直接产生经济效益</w:t>
            </w:r>
          </w:p>
        </w:tc>
        <w:tc>
          <w:tcPr>
            <w:tcW w:w="828"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10</w:t>
            </w:r>
          </w:p>
        </w:tc>
        <w:tc>
          <w:tcPr>
            <w:tcW w:w="873"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10</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jc w:val="left"/>
              <w:rPr>
                <w:rFonts w:eastAsia="仿宋_GB2312"/>
                <w:color w:val="000000"/>
                <w:kern w:val="0"/>
              </w:rPr>
            </w:pPr>
          </w:p>
        </w:tc>
        <w:tc>
          <w:tcPr>
            <w:tcW w:w="1080" w:type="dxa"/>
            <w:vMerge w:val="continue"/>
            <w:vAlign w:val="center"/>
          </w:tcPr>
          <w:p>
            <w:pPr>
              <w:jc w:val="left"/>
              <w:rPr>
                <w:rFonts w:eastAsia="仿宋_GB2312"/>
                <w:color w:val="000000"/>
                <w:kern w:val="0"/>
              </w:rPr>
            </w:pPr>
          </w:p>
        </w:tc>
        <w:tc>
          <w:tcPr>
            <w:tcW w:w="1080" w:type="dxa"/>
            <w:vAlign w:val="center"/>
          </w:tcPr>
          <w:p>
            <w:pPr>
              <w:widowControl/>
              <w:jc w:val="center"/>
              <w:rPr>
                <w:rFonts w:eastAsia="仿宋_GB2312"/>
                <w:color w:val="000000"/>
                <w:kern w:val="0"/>
              </w:rPr>
            </w:pPr>
            <w:r>
              <w:rPr>
                <w:rFonts w:eastAsia="仿宋_GB2312"/>
                <w:color w:val="000000"/>
                <w:kern w:val="0"/>
              </w:rPr>
              <w:t>社会效</w:t>
            </w:r>
          </w:p>
          <w:p>
            <w:pPr>
              <w:widowControl/>
              <w:jc w:val="center"/>
              <w:rPr>
                <w:rFonts w:eastAsia="仿宋_GB2312"/>
                <w:color w:val="000000"/>
                <w:kern w:val="0"/>
              </w:rPr>
            </w:pPr>
            <w:r>
              <w:rPr>
                <w:rFonts w:eastAsia="仿宋_GB2312"/>
                <w:color w:val="000000"/>
                <w:kern w:val="0"/>
              </w:rPr>
              <w:t>益指标（10）</w:t>
            </w:r>
          </w:p>
        </w:tc>
        <w:tc>
          <w:tcPr>
            <w:tcW w:w="1149" w:type="dxa"/>
            <w:vAlign w:val="center"/>
          </w:tcPr>
          <w:p>
            <w:pPr>
              <w:widowControl/>
              <w:jc w:val="left"/>
              <w:rPr>
                <w:rFonts w:eastAsia="仿宋_GB2312"/>
                <w:color w:val="000000"/>
                <w:kern w:val="0"/>
              </w:rPr>
            </w:pPr>
            <w:r>
              <w:rPr>
                <w:rFonts w:eastAsia="仿宋_GB2312"/>
                <w:color w:val="000000"/>
                <w:kern w:val="0"/>
              </w:rPr>
              <w:t>……</w:t>
            </w:r>
          </w:p>
        </w:tc>
        <w:tc>
          <w:tcPr>
            <w:tcW w:w="1209" w:type="dxa"/>
            <w:vAlign w:val="center"/>
          </w:tcPr>
          <w:p>
            <w:pPr>
              <w:widowControl/>
              <w:jc w:val="left"/>
              <w:rPr>
                <w:rFonts w:eastAsia="仿宋_GB2312"/>
                <w:color w:val="000000"/>
                <w:kern w:val="0"/>
              </w:rPr>
            </w:pPr>
            <w:r>
              <w:rPr>
                <w:rFonts w:hint="eastAsia" w:eastAsia="仿宋_GB2312"/>
                <w:color w:val="000000"/>
                <w:sz w:val="18"/>
                <w:szCs w:val="18"/>
              </w:rPr>
              <w:t>保障市民出行安全</w:t>
            </w:r>
          </w:p>
        </w:tc>
        <w:tc>
          <w:tcPr>
            <w:tcW w:w="1134" w:type="dxa"/>
            <w:vAlign w:val="center"/>
          </w:tcPr>
          <w:p>
            <w:pPr>
              <w:widowControl/>
              <w:jc w:val="left"/>
              <w:rPr>
                <w:rFonts w:eastAsia="仿宋_GB2312"/>
                <w:color w:val="000000"/>
                <w:kern w:val="0"/>
              </w:rPr>
            </w:pPr>
            <w:r>
              <w:rPr>
                <w:rFonts w:hint="eastAsia" w:eastAsia="仿宋_GB2312"/>
                <w:color w:val="000000"/>
                <w:sz w:val="18"/>
                <w:szCs w:val="18"/>
              </w:rPr>
              <w:t>保障市民出行安全</w:t>
            </w:r>
          </w:p>
        </w:tc>
        <w:tc>
          <w:tcPr>
            <w:tcW w:w="828"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10</w:t>
            </w:r>
          </w:p>
        </w:tc>
        <w:tc>
          <w:tcPr>
            <w:tcW w:w="873"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10</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jc w:val="left"/>
              <w:rPr>
                <w:rFonts w:eastAsia="仿宋_GB2312"/>
                <w:color w:val="000000"/>
                <w:kern w:val="0"/>
              </w:rPr>
            </w:pPr>
          </w:p>
        </w:tc>
        <w:tc>
          <w:tcPr>
            <w:tcW w:w="1080" w:type="dxa"/>
            <w:vMerge w:val="continue"/>
            <w:vAlign w:val="center"/>
          </w:tcPr>
          <w:p>
            <w:pPr>
              <w:jc w:val="left"/>
              <w:rPr>
                <w:rFonts w:eastAsia="仿宋_GB2312"/>
                <w:color w:val="000000"/>
                <w:kern w:val="0"/>
              </w:rPr>
            </w:pPr>
          </w:p>
        </w:tc>
        <w:tc>
          <w:tcPr>
            <w:tcW w:w="1080" w:type="dxa"/>
            <w:vAlign w:val="center"/>
          </w:tcPr>
          <w:p>
            <w:pPr>
              <w:widowControl/>
              <w:jc w:val="center"/>
              <w:rPr>
                <w:rFonts w:eastAsia="仿宋_GB2312"/>
                <w:color w:val="000000"/>
                <w:kern w:val="0"/>
              </w:rPr>
            </w:pPr>
            <w:r>
              <w:rPr>
                <w:rFonts w:eastAsia="仿宋_GB2312"/>
                <w:color w:val="000000"/>
                <w:kern w:val="0"/>
              </w:rPr>
              <w:t>生态效</w:t>
            </w:r>
          </w:p>
          <w:p>
            <w:pPr>
              <w:widowControl/>
              <w:jc w:val="center"/>
              <w:rPr>
                <w:rFonts w:eastAsia="仿宋_GB2312"/>
                <w:color w:val="000000"/>
                <w:kern w:val="0"/>
              </w:rPr>
            </w:pPr>
            <w:r>
              <w:rPr>
                <w:rFonts w:eastAsia="仿宋_GB2312"/>
                <w:color w:val="000000"/>
                <w:kern w:val="0"/>
              </w:rPr>
              <w:t>益指标（5）</w:t>
            </w:r>
          </w:p>
        </w:tc>
        <w:tc>
          <w:tcPr>
            <w:tcW w:w="1149" w:type="dxa"/>
            <w:vAlign w:val="center"/>
          </w:tcPr>
          <w:p>
            <w:pPr>
              <w:widowControl/>
              <w:jc w:val="left"/>
              <w:rPr>
                <w:rFonts w:eastAsia="仿宋_GB2312"/>
                <w:color w:val="000000"/>
                <w:kern w:val="0"/>
              </w:rPr>
            </w:pPr>
            <w:r>
              <w:rPr>
                <w:rFonts w:eastAsia="仿宋_GB2312"/>
                <w:color w:val="000000"/>
                <w:kern w:val="0"/>
              </w:rPr>
              <w:t>……</w:t>
            </w:r>
          </w:p>
        </w:tc>
        <w:tc>
          <w:tcPr>
            <w:tcW w:w="1209" w:type="dxa"/>
            <w:vAlign w:val="center"/>
          </w:tcPr>
          <w:p>
            <w:pPr>
              <w:widowControl/>
              <w:jc w:val="left"/>
              <w:rPr>
                <w:rFonts w:eastAsia="仿宋_GB2312"/>
                <w:color w:val="000000"/>
                <w:kern w:val="0"/>
              </w:rPr>
            </w:pPr>
            <w:r>
              <w:rPr>
                <w:rFonts w:hint="eastAsia" w:eastAsia="仿宋_GB2312"/>
                <w:color w:val="000000"/>
                <w:sz w:val="18"/>
                <w:szCs w:val="18"/>
              </w:rPr>
              <w:t>生态环境改善情况</w:t>
            </w:r>
          </w:p>
        </w:tc>
        <w:tc>
          <w:tcPr>
            <w:tcW w:w="1134" w:type="dxa"/>
            <w:vAlign w:val="center"/>
          </w:tcPr>
          <w:p>
            <w:pPr>
              <w:widowControl/>
              <w:jc w:val="left"/>
              <w:rPr>
                <w:rFonts w:eastAsia="仿宋_GB2312"/>
                <w:color w:val="000000"/>
                <w:kern w:val="0"/>
              </w:rPr>
            </w:pPr>
            <w:r>
              <w:rPr>
                <w:rFonts w:hint="eastAsia" w:eastAsia="仿宋_GB2312"/>
                <w:color w:val="000000"/>
                <w:sz w:val="18"/>
                <w:szCs w:val="18"/>
              </w:rPr>
              <w:t>生态环境得到改善</w:t>
            </w:r>
          </w:p>
        </w:tc>
        <w:tc>
          <w:tcPr>
            <w:tcW w:w="828" w:type="dxa"/>
            <w:vAlign w:val="center"/>
          </w:tcPr>
          <w:p>
            <w:pPr>
              <w:widowControl/>
              <w:jc w:val="left"/>
              <w:rPr>
                <w:rFonts w:eastAsia="仿宋_GB2312"/>
                <w:color w:val="000000"/>
                <w:kern w:val="0"/>
              </w:rPr>
            </w:pPr>
            <w:r>
              <w:rPr>
                <w:rFonts w:eastAsia="仿宋_GB2312"/>
                <w:color w:val="000000"/>
                <w:kern w:val="0"/>
              </w:rPr>
              <w:t>　5</w:t>
            </w:r>
          </w:p>
        </w:tc>
        <w:tc>
          <w:tcPr>
            <w:tcW w:w="873" w:type="dxa"/>
            <w:vAlign w:val="center"/>
          </w:tcPr>
          <w:p>
            <w:pPr>
              <w:widowControl/>
              <w:jc w:val="center"/>
              <w:rPr>
                <w:rFonts w:eastAsia="仿宋_GB2312"/>
                <w:color w:val="000000"/>
                <w:kern w:val="0"/>
              </w:rPr>
            </w:pPr>
            <w:r>
              <w:rPr>
                <w:rFonts w:eastAsia="仿宋_GB2312"/>
                <w:color w:val="000000"/>
                <w:kern w:val="0"/>
              </w:rPr>
              <w:t>5</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widowControl/>
              <w:jc w:val="center"/>
              <w:rPr>
                <w:rFonts w:eastAsia="仿宋_GB2312"/>
                <w:color w:val="000000"/>
                <w:kern w:val="0"/>
              </w:rPr>
            </w:pPr>
          </w:p>
        </w:tc>
        <w:tc>
          <w:tcPr>
            <w:tcW w:w="1080" w:type="dxa"/>
            <w:vMerge w:val="continue"/>
            <w:vAlign w:val="center"/>
          </w:tcPr>
          <w:p>
            <w:pPr>
              <w:widowControl/>
              <w:jc w:val="left"/>
              <w:rPr>
                <w:rFonts w:eastAsia="仿宋_GB2312"/>
                <w:color w:val="000000"/>
                <w:kern w:val="0"/>
              </w:rPr>
            </w:pPr>
          </w:p>
        </w:tc>
        <w:tc>
          <w:tcPr>
            <w:tcW w:w="1080" w:type="dxa"/>
            <w:vAlign w:val="center"/>
          </w:tcPr>
          <w:p>
            <w:pPr>
              <w:widowControl/>
              <w:jc w:val="center"/>
              <w:rPr>
                <w:rFonts w:eastAsia="仿宋_GB2312"/>
                <w:color w:val="000000"/>
                <w:kern w:val="0"/>
              </w:rPr>
            </w:pPr>
            <w:r>
              <w:rPr>
                <w:rFonts w:eastAsia="仿宋_GB2312"/>
                <w:color w:val="000000"/>
                <w:kern w:val="0"/>
              </w:rPr>
              <w:t>可持续影响指标（5）</w:t>
            </w:r>
          </w:p>
        </w:tc>
        <w:tc>
          <w:tcPr>
            <w:tcW w:w="1149" w:type="dxa"/>
            <w:vAlign w:val="center"/>
          </w:tcPr>
          <w:p>
            <w:pPr>
              <w:widowControl/>
              <w:jc w:val="left"/>
              <w:rPr>
                <w:rFonts w:eastAsia="仿宋_GB2312"/>
                <w:color w:val="000000"/>
                <w:kern w:val="0"/>
              </w:rPr>
            </w:pPr>
            <w:r>
              <w:rPr>
                <w:rFonts w:eastAsia="仿宋_GB2312"/>
                <w:color w:val="000000"/>
                <w:kern w:val="0"/>
              </w:rPr>
              <w:t>……</w:t>
            </w:r>
          </w:p>
        </w:tc>
        <w:tc>
          <w:tcPr>
            <w:tcW w:w="1209" w:type="dxa"/>
            <w:vAlign w:val="center"/>
          </w:tcPr>
          <w:p>
            <w:pPr>
              <w:widowControl/>
              <w:jc w:val="left"/>
              <w:rPr>
                <w:rFonts w:eastAsia="仿宋_GB2312"/>
                <w:color w:val="000000"/>
                <w:kern w:val="0"/>
              </w:rPr>
            </w:pPr>
            <w:r>
              <w:rPr>
                <w:rFonts w:hint="eastAsia" w:eastAsia="仿宋_GB2312"/>
                <w:color w:val="000000"/>
                <w:kern w:val="0"/>
              </w:rPr>
              <w:t>可持续发展情况</w:t>
            </w:r>
          </w:p>
        </w:tc>
        <w:tc>
          <w:tcPr>
            <w:tcW w:w="1134" w:type="dxa"/>
            <w:vAlign w:val="center"/>
          </w:tcPr>
          <w:p>
            <w:pPr>
              <w:widowControl/>
              <w:jc w:val="left"/>
              <w:rPr>
                <w:rFonts w:eastAsia="仿宋_GB2312"/>
                <w:color w:val="000000"/>
                <w:kern w:val="0"/>
              </w:rPr>
            </w:pPr>
            <w:r>
              <w:rPr>
                <w:rFonts w:hint="eastAsia" w:eastAsia="仿宋_GB2312"/>
                <w:color w:val="000000"/>
                <w:kern w:val="0"/>
              </w:rPr>
              <w:t>实现了可持续发展</w:t>
            </w:r>
          </w:p>
        </w:tc>
        <w:tc>
          <w:tcPr>
            <w:tcW w:w="828" w:type="dxa"/>
            <w:vAlign w:val="center"/>
          </w:tcPr>
          <w:p>
            <w:pPr>
              <w:widowControl/>
              <w:jc w:val="center"/>
              <w:rPr>
                <w:rFonts w:eastAsia="仿宋_GB2312"/>
                <w:color w:val="000000"/>
                <w:kern w:val="0"/>
              </w:rPr>
            </w:pPr>
            <w:r>
              <w:rPr>
                <w:rFonts w:eastAsia="仿宋_GB2312"/>
                <w:color w:val="000000"/>
                <w:kern w:val="0"/>
              </w:rPr>
              <w:t>5</w:t>
            </w:r>
          </w:p>
        </w:tc>
        <w:tc>
          <w:tcPr>
            <w:tcW w:w="873" w:type="dxa"/>
            <w:vAlign w:val="center"/>
          </w:tcPr>
          <w:p>
            <w:pPr>
              <w:widowControl/>
              <w:jc w:val="left"/>
              <w:rPr>
                <w:rFonts w:eastAsia="仿宋_GB2312"/>
                <w:color w:val="000000"/>
                <w:kern w:val="0"/>
              </w:rPr>
            </w:pPr>
            <w:r>
              <w:rPr>
                <w:rFonts w:eastAsia="仿宋_GB2312"/>
                <w:color w:val="000000"/>
                <w:kern w:val="0"/>
              </w:rPr>
              <w:t>　5</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jc w:val="left"/>
              <w:rPr>
                <w:rFonts w:eastAsia="仿宋_GB2312"/>
                <w:color w:val="000000"/>
                <w:kern w:val="0"/>
              </w:rPr>
            </w:pPr>
          </w:p>
        </w:tc>
        <w:tc>
          <w:tcPr>
            <w:tcW w:w="1080" w:type="dxa"/>
            <w:vMerge w:val="continue"/>
            <w:vAlign w:val="center"/>
          </w:tcPr>
          <w:p>
            <w:pPr>
              <w:widowControl/>
              <w:jc w:val="center"/>
              <w:rPr>
                <w:rFonts w:eastAsia="仿宋_GB2312"/>
                <w:color w:val="000000"/>
                <w:kern w:val="0"/>
              </w:rPr>
            </w:pPr>
          </w:p>
        </w:tc>
        <w:tc>
          <w:tcPr>
            <w:tcW w:w="1080" w:type="dxa"/>
            <w:vAlign w:val="center"/>
          </w:tcPr>
          <w:p>
            <w:pPr>
              <w:widowControl/>
              <w:jc w:val="center"/>
              <w:rPr>
                <w:rFonts w:eastAsia="仿宋_GB2312"/>
                <w:color w:val="000000"/>
                <w:kern w:val="0"/>
              </w:rPr>
            </w:pPr>
            <w:r>
              <w:rPr>
                <w:rFonts w:eastAsia="仿宋_GB2312"/>
                <w:color w:val="000000"/>
                <w:kern w:val="0"/>
              </w:rPr>
              <w:t>服务对象满意度指标（10）</w:t>
            </w:r>
          </w:p>
        </w:tc>
        <w:tc>
          <w:tcPr>
            <w:tcW w:w="1149" w:type="dxa"/>
            <w:vAlign w:val="center"/>
          </w:tcPr>
          <w:p>
            <w:pPr>
              <w:widowControl/>
              <w:jc w:val="left"/>
              <w:rPr>
                <w:rFonts w:eastAsia="仿宋_GB2312"/>
                <w:color w:val="000000"/>
                <w:kern w:val="0"/>
              </w:rPr>
            </w:pPr>
            <w:r>
              <w:rPr>
                <w:rFonts w:eastAsia="仿宋_GB2312"/>
                <w:color w:val="000000"/>
                <w:kern w:val="0"/>
              </w:rPr>
              <w:t>……</w:t>
            </w:r>
          </w:p>
        </w:tc>
        <w:tc>
          <w:tcPr>
            <w:tcW w:w="1209" w:type="dxa"/>
            <w:vAlign w:val="center"/>
          </w:tcPr>
          <w:p>
            <w:pPr>
              <w:widowControl/>
              <w:jc w:val="center"/>
              <w:rPr>
                <w:rFonts w:eastAsia="仿宋_GB2312"/>
                <w:color w:val="000000"/>
                <w:kern w:val="0"/>
              </w:rPr>
            </w:pPr>
            <w:r>
              <w:rPr>
                <w:rFonts w:hint="eastAsia" w:eastAsia="仿宋_GB2312"/>
                <w:color w:val="000000"/>
                <w:kern w:val="0"/>
              </w:rPr>
              <w:t>100%</w:t>
            </w:r>
          </w:p>
        </w:tc>
        <w:tc>
          <w:tcPr>
            <w:tcW w:w="1134"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100%</w:t>
            </w:r>
          </w:p>
        </w:tc>
        <w:tc>
          <w:tcPr>
            <w:tcW w:w="828" w:type="dxa"/>
            <w:vAlign w:val="center"/>
          </w:tcPr>
          <w:p>
            <w:pPr>
              <w:widowControl/>
              <w:jc w:val="center"/>
              <w:rPr>
                <w:rFonts w:eastAsia="仿宋_GB2312"/>
                <w:color w:val="000000"/>
                <w:kern w:val="0"/>
              </w:rPr>
            </w:pPr>
            <w:r>
              <w:rPr>
                <w:rFonts w:hint="eastAsia" w:eastAsia="仿宋_GB2312"/>
                <w:color w:val="000000"/>
                <w:kern w:val="0"/>
              </w:rPr>
              <w:t>10</w:t>
            </w:r>
          </w:p>
        </w:tc>
        <w:tc>
          <w:tcPr>
            <w:tcW w:w="873"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10</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32" w:type="dxa"/>
            <w:gridSpan w:val="6"/>
            <w:vAlign w:val="center"/>
          </w:tcPr>
          <w:p>
            <w:pPr>
              <w:widowControl/>
              <w:jc w:val="center"/>
              <w:rPr>
                <w:rFonts w:eastAsia="仿宋_GB2312"/>
                <w:color w:val="000000"/>
                <w:kern w:val="0"/>
              </w:rPr>
            </w:pPr>
            <w:r>
              <w:rPr>
                <w:rFonts w:eastAsia="仿宋_GB2312"/>
                <w:color w:val="000000"/>
                <w:kern w:val="0"/>
              </w:rPr>
              <w:t>总分</w:t>
            </w:r>
          </w:p>
        </w:tc>
        <w:tc>
          <w:tcPr>
            <w:tcW w:w="828" w:type="dxa"/>
            <w:vAlign w:val="center"/>
          </w:tcPr>
          <w:p>
            <w:pPr>
              <w:widowControl/>
              <w:jc w:val="center"/>
              <w:rPr>
                <w:rFonts w:eastAsia="仿宋_GB2312"/>
                <w:color w:val="000000"/>
                <w:kern w:val="0"/>
              </w:rPr>
            </w:pPr>
            <w:r>
              <w:rPr>
                <w:rFonts w:eastAsia="仿宋_GB2312"/>
                <w:color w:val="000000"/>
                <w:kern w:val="0"/>
              </w:rPr>
              <w:t>100</w:t>
            </w:r>
          </w:p>
        </w:tc>
        <w:tc>
          <w:tcPr>
            <w:tcW w:w="873"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100</w:t>
            </w:r>
          </w:p>
        </w:tc>
        <w:tc>
          <w:tcPr>
            <w:tcW w:w="1418" w:type="dxa"/>
            <w:vAlign w:val="center"/>
          </w:tcPr>
          <w:p>
            <w:pPr>
              <w:widowControl/>
              <w:jc w:val="left"/>
              <w:rPr>
                <w:rFonts w:eastAsia="仿宋_GB2312"/>
                <w:color w:val="000000"/>
                <w:kern w:val="0"/>
              </w:rPr>
            </w:pPr>
            <w:r>
              <w:rPr>
                <w:rFonts w:eastAsia="仿宋_GB2312"/>
                <w:color w:val="000000"/>
                <w:kern w:val="0"/>
              </w:rPr>
              <w:t>　</w:t>
            </w:r>
          </w:p>
        </w:tc>
      </w:tr>
    </w:tbl>
    <w:p>
      <w:pPr>
        <w:adjustRightInd w:val="0"/>
        <w:snapToGrid w:val="0"/>
        <w:spacing w:line="600" w:lineRule="exact"/>
        <w:jc w:val="center"/>
        <w:rPr>
          <w:rFonts w:eastAsia="方正小标宋简体"/>
          <w:color w:val="000000"/>
          <w:kern w:val="0"/>
          <w:sz w:val="44"/>
          <w:szCs w:val="44"/>
        </w:rPr>
      </w:pPr>
      <w:r>
        <w:rPr>
          <w:rFonts w:eastAsia="方正小标宋简体"/>
          <w:color w:val="000000"/>
          <w:kern w:val="0"/>
          <w:sz w:val="44"/>
          <w:szCs w:val="44"/>
        </w:rPr>
        <w:t>2020年项目支出绩效自评表</w:t>
      </w:r>
    </w:p>
    <w:p>
      <w:pPr>
        <w:adjustRightInd w:val="0"/>
        <w:snapToGrid w:val="0"/>
        <w:spacing w:line="300" w:lineRule="exact"/>
        <w:jc w:val="center"/>
        <w:rPr>
          <w:rFonts w:eastAsia="方正小标宋简体"/>
          <w:color w:val="000000"/>
          <w:kern w:val="0"/>
          <w:sz w:val="44"/>
          <w:szCs w:val="44"/>
        </w:rPr>
      </w:pPr>
    </w:p>
    <w:tbl>
      <w:tblPr>
        <w:tblStyle w:val="5"/>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1080"/>
        <w:gridCol w:w="1149"/>
        <w:gridCol w:w="1209"/>
        <w:gridCol w:w="1134"/>
        <w:gridCol w:w="828"/>
        <w:gridCol w:w="87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80" w:type="dxa"/>
            <w:vAlign w:val="center"/>
          </w:tcPr>
          <w:p>
            <w:pPr>
              <w:widowControl/>
              <w:spacing w:line="260" w:lineRule="exact"/>
              <w:jc w:val="center"/>
              <w:rPr>
                <w:rFonts w:eastAsia="仿宋_GB2312"/>
                <w:color w:val="000000"/>
                <w:kern w:val="0"/>
              </w:rPr>
            </w:pPr>
            <w:r>
              <w:rPr>
                <w:rFonts w:eastAsia="仿宋_GB2312"/>
                <w:color w:val="000000"/>
                <w:kern w:val="0"/>
              </w:rPr>
              <w:t>项目支</w:t>
            </w:r>
          </w:p>
          <w:p>
            <w:pPr>
              <w:widowControl/>
              <w:spacing w:line="260" w:lineRule="exact"/>
              <w:jc w:val="center"/>
              <w:rPr>
                <w:rFonts w:eastAsia="仿宋_GB2312"/>
                <w:color w:val="000000"/>
                <w:kern w:val="0"/>
              </w:rPr>
            </w:pPr>
            <w:r>
              <w:rPr>
                <w:rFonts w:eastAsia="仿宋_GB2312"/>
                <w:color w:val="000000"/>
                <w:kern w:val="0"/>
              </w:rPr>
              <w:t>出名称</w:t>
            </w:r>
          </w:p>
        </w:tc>
        <w:tc>
          <w:tcPr>
            <w:tcW w:w="8771" w:type="dxa"/>
            <w:gridSpan w:val="8"/>
            <w:vAlign w:val="center"/>
          </w:tcPr>
          <w:p>
            <w:pPr>
              <w:spacing w:line="596" w:lineRule="exact"/>
              <w:jc w:val="center"/>
              <w:rPr>
                <w:rFonts w:eastAsia="仿宋_GB2312"/>
                <w:color w:val="000000"/>
                <w:kern w:val="0"/>
              </w:rPr>
            </w:pPr>
            <w:r>
              <w:rPr>
                <w:rFonts w:hint="eastAsia" w:eastAsia="仿宋_GB2312"/>
                <w:color w:val="000000"/>
                <w:kern w:val="0"/>
              </w:rPr>
              <w:t>城区道路标志、标线、护栏维护项目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080" w:type="dxa"/>
            <w:vAlign w:val="center"/>
          </w:tcPr>
          <w:p>
            <w:pPr>
              <w:widowControl/>
              <w:jc w:val="left"/>
              <w:rPr>
                <w:rFonts w:eastAsia="仿宋_GB2312"/>
                <w:color w:val="000000"/>
                <w:kern w:val="0"/>
              </w:rPr>
            </w:pPr>
            <w:r>
              <w:rPr>
                <w:rFonts w:eastAsia="仿宋_GB2312"/>
                <w:color w:val="000000"/>
                <w:kern w:val="0"/>
              </w:rPr>
              <w:t>主管部门</w:t>
            </w:r>
          </w:p>
        </w:tc>
        <w:tc>
          <w:tcPr>
            <w:tcW w:w="4518" w:type="dxa"/>
            <w:gridSpan w:val="4"/>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sz w:val="18"/>
                <w:szCs w:val="18"/>
              </w:rPr>
              <w:t>浏阳市市政园林维护中心</w:t>
            </w:r>
          </w:p>
        </w:tc>
        <w:tc>
          <w:tcPr>
            <w:tcW w:w="1134" w:type="dxa"/>
            <w:vAlign w:val="center"/>
          </w:tcPr>
          <w:p>
            <w:pPr>
              <w:widowControl/>
              <w:jc w:val="center"/>
              <w:rPr>
                <w:rFonts w:eastAsia="仿宋_GB2312"/>
                <w:color w:val="000000"/>
                <w:kern w:val="0"/>
              </w:rPr>
            </w:pPr>
            <w:r>
              <w:rPr>
                <w:rFonts w:eastAsia="仿宋_GB2312"/>
                <w:color w:val="000000"/>
                <w:kern w:val="0"/>
              </w:rPr>
              <w:t>实施单位</w:t>
            </w:r>
          </w:p>
        </w:tc>
        <w:tc>
          <w:tcPr>
            <w:tcW w:w="3119" w:type="dxa"/>
            <w:gridSpan w:val="3"/>
            <w:vAlign w:val="center"/>
          </w:tcPr>
          <w:p>
            <w:pPr>
              <w:widowControl/>
              <w:jc w:val="left"/>
              <w:rPr>
                <w:rFonts w:eastAsia="仿宋_GB2312"/>
                <w:color w:val="000000"/>
                <w:kern w:val="0"/>
              </w:rPr>
            </w:pPr>
            <w:r>
              <w:rPr>
                <w:rFonts w:hint="eastAsia" w:eastAsia="仿宋_GB2312"/>
                <w:color w:val="000000"/>
                <w:sz w:val="18"/>
                <w:szCs w:val="18"/>
              </w:rPr>
              <w:t>浏阳市市政园林维护中心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restart"/>
            <w:vAlign w:val="center"/>
          </w:tcPr>
          <w:p>
            <w:pPr>
              <w:widowControl/>
              <w:jc w:val="center"/>
              <w:rPr>
                <w:rFonts w:eastAsia="仿宋_GB2312"/>
                <w:color w:val="000000"/>
                <w:kern w:val="0"/>
              </w:rPr>
            </w:pPr>
            <w:r>
              <w:rPr>
                <w:rFonts w:eastAsia="仿宋_GB2312"/>
                <w:color w:val="000000"/>
                <w:kern w:val="0"/>
              </w:rPr>
              <w:t>项目资金</w:t>
            </w:r>
            <w:r>
              <w:rPr>
                <w:rFonts w:eastAsia="仿宋_GB2312"/>
                <w:color w:val="000000"/>
                <w:kern w:val="0"/>
              </w:rPr>
              <w:br w:type="textWrapping"/>
            </w:r>
            <w:r>
              <w:rPr>
                <w:rFonts w:eastAsia="仿宋_GB2312"/>
                <w:color w:val="000000"/>
                <w:kern w:val="0"/>
              </w:rPr>
              <w:t>（万元）</w:t>
            </w:r>
          </w:p>
        </w:tc>
        <w:tc>
          <w:tcPr>
            <w:tcW w:w="2160" w:type="dxa"/>
            <w:gridSpan w:val="2"/>
            <w:vAlign w:val="center"/>
          </w:tcPr>
          <w:p>
            <w:pPr>
              <w:widowControl/>
              <w:jc w:val="left"/>
              <w:rPr>
                <w:rFonts w:eastAsia="仿宋_GB2312"/>
                <w:color w:val="000000"/>
                <w:kern w:val="0"/>
              </w:rPr>
            </w:pPr>
            <w:r>
              <w:rPr>
                <w:rFonts w:eastAsia="仿宋_GB2312"/>
                <w:color w:val="000000"/>
                <w:kern w:val="0"/>
              </w:rPr>
              <w:t>　</w:t>
            </w:r>
          </w:p>
        </w:tc>
        <w:tc>
          <w:tcPr>
            <w:tcW w:w="1149" w:type="dxa"/>
            <w:vAlign w:val="center"/>
          </w:tcPr>
          <w:p>
            <w:pPr>
              <w:widowControl/>
              <w:jc w:val="center"/>
              <w:rPr>
                <w:rFonts w:eastAsia="仿宋_GB2312"/>
                <w:color w:val="000000"/>
                <w:kern w:val="0"/>
              </w:rPr>
            </w:pPr>
            <w:r>
              <w:rPr>
                <w:rFonts w:eastAsia="仿宋_GB2312"/>
                <w:color w:val="000000"/>
                <w:kern w:val="0"/>
              </w:rPr>
              <w:t>年初</w:t>
            </w:r>
          </w:p>
          <w:p>
            <w:pPr>
              <w:widowControl/>
              <w:jc w:val="center"/>
              <w:rPr>
                <w:rFonts w:eastAsia="仿宋_GB2312"/>
                <w:color w:val="000000"/>
                <w:kern w:val="0"/>
              </w:rPr>
            </w:pPr>
            <w:r>
              <w:rPr>
                <w:rFonts w:eastAsia="仿宋_GB2312"/>
                <w:color w:val="000000"/>
                <w:kern w:val="0"/>
              </w:rPr>
              <w:t>预算数</w:t>
            </w:r>
          </w:p>
        </w:tc>
        <w:tc>
          <w:tcPr>
            <w:tcW w:w="1209" w:type="dxa"/>
            <w:vAlign w:val="center"/>
          </w:tcPr>
          <w:p>
            <w:pPr>
              <w:widowControl/>
              <w:jc w:val="center"/>
              <w:rPr>
                <w:rFonts w:eastAsia="仿宋_GB2312"/>
                <w:color w:val="000000"/>
                <w:kern w:val="0"/>
              </w:rPr>
            </w:pPr>
            <w:r>
              <w:rPr>
                <w:rFonts w:eastAsia="仿宋_GB2312"/>
                <w:color w:val="000000"/>
                <w:kern w:val="0"/>
              </w:rPr>
              <w:t>全年</w:t>
            </w:r>
          </w:p>
          <w:p>
            <w:pPr>
              <w:widowControl/>
              <w:jc w:val="center"/>
              <w:rPr>
                <w:rFonts w:eastAsia="仿宋_GB2312"/>
                <w:color w:val="000000"/>
                <w:kern w:val="0"/>
              </w:rPr>
            </w:pPr>
            <w:r>
              <w:rPr>
                <w:rFonts w:eastAsia="仿宋_GB2312"/>
                <w:color w:val="000000"/>
                <w:kern w:val="0"/>
              </w:rPr>
              <w:t>预算数</w:t>
            </w:r>
          </w:p>
        </w:tc>
        <w:tc>
          <w:tcPr>
            <w:tcW w:w="1134" w:type="dxa"/>
            <w:vAlign w:val="center"/>
          </w:tcPr>
          <w:p>
            <w:pPr>
              <w:jc w:val="center"/>
              <w:rPr>
                <w:rFonts w:eastAsia="仿宋_GB2312"/>
              </w:rPr>
            </w:pPr>
            <w:r>
              <w:rPr>
                <w:rFonts w:eastAsia="仿宋_GB2312"/>
              </w:rPr>
              <w:t>全年</w:t>
            </w:r>
          </w:p>
          <w:p>
            <w:pPr>
              <w:jc w:val="center"/>
              <w:rPr>
                <w:rFonts w:eastAsia="仿宋_GB2312"/>
              </w:rPr>
            </w:pPr>
            <w:r>
              <w:rPr>
                <w:rFonts w:eastAsia="仿宋_GB2312"/>
              </w:rPr>
              <w:t>执行数</w:t>
            </w:r>
          </w:p>
        </w:tc>
        <w:tc>
          <w:tcPr>
            <w:tcW w:w="828" w:type="dxa"/>
            <w:vAlign w:val="center"/>
          </w:tcPr>
          <w:p>
            <w:pPr>
              <w:jc w:val="center"/>
              <w:rPr>
                <w:rFonts w:eastAsia="仿宋_GB2312"/>
              </w:rPr>
            </w:pPr>
            <w:r>
              <w:rPr>
                <w:rFonts w:eastAsia="仿宋_GB2312"/>
              </w:rPr>
              <w:t>分值</w:t>
            </w:r>
          </w:p>
        </w:tc>
        <w:tc>
          <w:tcPr>
            <w:tcW w:w="873" w:type="dxa"/>
            <w:vAlign w:val="center"/>
          </w:tcPr>
          <w:p>
            <w:pPr>
              <w:jc w:val="center"/>
              <w:rPr>
                <w:rFonts w:eastAsia="仿宋_GB2312"/>
              </w:rPr>
            </w:pPr>
            <w:r>
              <w:rPr>
                <w:rFonts w:eastAsia="仿宋_GB2312"/>
              </w:rPr>
              <w:t>执行率</w:t>
            </w:r>
          </w:p>
        </w:tc>
        <w:tc>
          <w:tcPr>
            <w:tcW w:w="1418" w:type="dxa"/>
            <w:vAlign w:val="center"/>
          </w:tcPr>
          <w:p>
            <w:pPr>
              <w:jc w:val="center"/>
              <w:rPr>
                <w:rFonts w:eastAsia="仿宋_GB2312"/>
              </w:rPr>
            </w:pPr>
            <w:r>
              <w:rPr>
                <w:rFonts w:eastAsia="仿宋_GB231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widowControl/>
              <w:jc w:val="left"/>
              <w:rPr>
                <w:rFonts w:eastAsia="仿宋_GB2312"/>
                <w:color w:val="000000"/>
                <w:kern w:val="0"/>
              </w:rPr>
            </w:pPr>
          </w:p>
        </w:tc>
        <w:tc>
          <w:tcPr>
            <w:tcW w:w="2160" w:type="dxa"/>
            <w:gridSpan w:val="2"/>
            <w:vAlign w:val="center"/>
          </w:tcPr>
          <w:p>
            <w:pPr>
              <w:widowControl/>
              <w:jc w:val="left"/>
              <w:rPr>
                <w:rFonts w:eastAsia="仿宋_GB2312"/>
                <w:color w:val="000000"/>
                <w:kern w:val="0"/>
              </w:rPr>
            </w:pPr>
            <w:r>
              <w:rPr>
                <w:rFonts w:eastAsia="仿宋_GB2312"/>
                <w:color w:val="000000"/>
                <w:kern w:val="0"/>
              </w:rPr>
              <w:t>年度资金总额　</w:t>
            </w:r>
          </w:p>
        </w:tc>
        <w:tc>
          <w:tcPr>
            <w:tcW w:w="1149" w:type="dxa"/>
            <w:vAlign w:val="center"/>
          </w:tcPr>
          <w:p>
            <w:pPr>
              <w:widowControl/>
              <w:jc w:val="left"/>
              <w:rPr>
                <w:rFonts w:eastAsia="仿宋_GB2312"/>
                <w:color w:val="000000"/>
                <w:kern w:val="0"/>
              </w:rPr>
            </w:pPr>
            <w:r>
              <w:rPr>
                <w:rFonts w:eastAsia="仿宋_GB2312"/>
                <w:color w:val="000000"/>
                <w:kern w:val="0"/>
              </w:rPr>
              <w:t>　</w:t>
            </w:r>
          </w:p>
        </w:tc>
        <w:tc>
          <w:tcPr>
            <w:tcW w:w="1209" w:type="dxa"/>
            <w:vAlign w:val="center"/>
          </w:tcPr>
          <w:p>
            <w:pPr>
              <w:widowControl/>
              <w:jc w:val="center"/>
              <w:rPr>
                <w:rFonts w:eastAsia="仿宋_GB2312"/>
                <w:color w:val="000000"/>
                <w:kern w:val="0"/>
              </w:rPr>
            </w:pPr>
            <w:r>
              <w:rPr>
                <w:rFonts w:hint="eastAsia" w:eastAsia="仿宋_GB2312"/>
                <w:color w:val="000000"/>
                <w:kern w:val="0"/>
              </w:rPr>
              <w:t>270</w:t>
            </w:r>
          </w:p>
        </w:tc>
        <w:tc>
          <w:tcPr>
            <w:tcW w:w="1134" w:type="dxa"/>
          </w:tcPr>
          <w:p>
            <w:pPr>
              <w:widowControl/>
              <w:jc w:val="center"/>
              <w:rPr>
                <w:rFonts w:eastAsia="仿宋_GB2312"/>
                <w:color w:val="000000"/>
                <w:kern w:val="0"/>
              </w:rPr>
            </w:pPr>
            <w:r>
              <w:rPr>
                <w:rFonts w:hint="eastAsia" w:eastAsia="仿宋_GB2312"/>
                <w:color w:val="000000"/>
                <w:kern w:val="0"/>
              </w:rPr>
              <w:t>270</w:t>
            </w:r>
          </w:p>
        </w:tc>
        <w:tc>
          <w:tcPr>
            <w:tcW w:w="828" w:type="dxa"/>
            <w:vAlign w:val="center"/>
          </w:tcPr>
          <w:p>
            <w:pPr>
              <w:widowControl/>
              <w:jc w:val="left"/>
              <w:rPr>
                <w:rFonts w:eastAsia="仿宋_GB2312"/>
                <w:color w:val="000000"/>
                <w:kern w:val="0"/>
              </w:rPr>
            </w:pPr>
            <w:r>
              <w:rPr>
                <w:rFonts w:eastAsia="仿宋_GB2312"/>
                <w:color w:val="000000"/>
                <w:kern w:val="0"/>
              </w:rPr>
              <w:t>　10</w:t>
            </w:r>
          </w:p>
        </w:tc>
        <w:tc>
          <w:tcPr>
            <w:tcW w:w="873" w:type="dxa"/>
            <w:vAlign w:val="center"/>
          </w:tcPr>
          <w:p>
            <w:pPr>
              <w:widowControl/>
              <w:jc w:val="right"/>
              <w:rPr>
                <w:rFonts w:eastAsia="仿宋_GB2312"/>
                <w:color w:val="000000"/>
                <w:kern w:val="0"/>
              </w:rPr>
            </w:pPr>
            <w:r>
              <w:rPr>
                <w:rFonts w:hint="eastAsia" w:eastAsia="仿宋_GB2312"/>
                <w:color w:val="000000"/>
                <w:kern w:val="0"/>
              </w:rPr>
              <w:t>100%</w:t>
            </w:r>
          </w:p>
        </w:tc>
        <w:tc>
          <w:tcPr>
            <w:tcW w:w="1418" w:type="dxa"/>
            <w:vAlign w:val="center"/>
          </w:tcPr>
          <w:p>
            <w:pPr>
              <w:widowControl/>
              <w:jc w:val="center"/>
              <w:rPr>
                <w:rFonts w:eastAsia="仿宋_GB2312"/>
                <w:color w:val="000000"/>
                <w:kern w:val="0"/>
              </w:rPr>
            </w:pPr>
            <w:r>
              <w:rPr>
                <w:rFonts w:hint="eastAsia" w:eastAsia="仿宋_GB2312"/>
                <w:color w:val="000000"/>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widowControl/>
              <w:jc w:val="left"/>
              <w:rPr>
                <w:rFonts w:eastAsia="仿宋_GB2312"/>
                <w:color w:val="000000"/>
                <w:kern w:val="0"/>
              </w:rPr>
            </w:pPr>
          </w:p>
        </w:tc>
        <w:tc>
          <w:tcPr>
            <w:tcW w:w="2160" w:type="dxa"/>
            <w:gridSpan w:val="2"/>
            <w:vAlign w:val="center"/>
          </w:tcPr>
          <w:p>
            <w:pPr>
              <w:widowControl/>
              <w:jc w:val="left"/>
              <w:rPr>
                <w:rFonts w:eastAsia="仿宋_GB2312"/>
                <w:color w:val="000000"/>
                <w:kern w:val="0"/>
              </w:rPr>
            </w:pPr>
            <w:r>
              <w:rPr>
                <w:rFonts w:eastAsia="仿宋_GB2312"/>
                <w:color w:val="000000"/>
                <w:kern w:val="0"/>
              </w:rPr>
              <w:t>其中：当年财政拨款　</w:t>
            </w:r>
          </w:p>
        </w:tc>
        <w:tc>
          <w:tcPr>
            <w:tcW w:w="1149" w:type="dxa"/>
            <w:vAlign w:val="center"/>
          </w:tcPr>
          <w:p>
            <w:pPr>
              <w:widowControl/>
              <w:jc w:val="left"/>
              <w:rPr>
                <w:rFonts w:eastAsia="仿宋_GB2312"/>
                <w:color w:val="000000"/>
                <w:kern w:val="0"/>
              </w:rPr>
            </w:pPr>
            <w:r>
              <w:rPr>
                <w:rFonts w:eastAsia="仿宋_GB2312"/>
                <w:color w:val="000000"/>
                <w:kern w:val="0"/>
              </w:rPr>
              <w:t>　</w:t>
            </w:r>
          </w:p>
        </w:tc>
        <w:tc>
          <w:tcPr>
            <w:tcW w:w="1209" w:type="dxa"/>
            <w:vAlign w:val="center"/>
          </w:tcPr>
          <w:p>
            <w:pPr>
              <w:widowControl/>
              <w:jc w:val="center"/>
              <w:rPr>
                <w:rFonts w:eastAsia="仿宋_GB2312"/>
                <w:color w:val="000000"/>
                <w:kern w:val="0"/>
              </w:rPr>
            </w:pPr>
            <w:r>
              <w:rPr>
                <w:rFonts w:hint="eastAsia" w:eastAsia="仿宋_GB2312"/>
                <w:color w:val="000000"/>
                <w:kern w:val="0"/>
              </w:rPr>
              <w:t>270</w:t>
            </w:r>
          </w:p>
        </w:tc>
        <w:tc>
          <w:tcPr>
            <w:tcW w:w="1134" w:type="dxa"/>
          </w:tcPr>
          <w:p>
            <w:pPr>
              <w:widowControl/>
              <w:jc w:val="center"/>
              <w:rPr>
                <w:rFonts w:eastAsia="仿宋_GB2312"/>
                <w:color w:val="000000"/>
                <w:kern w:val="0"/>
              </w:rPr>
            </w:pPr>
            <w:r>
              <w:rPr>
                <w:rFonts w:hint="eastAsia" w:eastAsia="仿宋_GB2312"/>
                <w:color w:val="000000"/>
                <w:kern w:val="0"/>
              </w:rPr>
              <w:t>270</w:t>
            </w:r>
          </w:p>
        </w:tc>
        <w:tc>
          <w:tcPr>
            <w:tcW w:w="828" w:type="dxa"/>
            <w:vAlign w:val="center"/>
          </w:tcPr>
          <w:p>
            <w:pPr>
              <w:widowControl/>
              <w:jc w:val="left"/>
              <w:rPr>
                <w:rFonts w:eastAsia="仿宋_GB2312"/>
                <w:color w:val="000000"/>
                <w:kern w:val="0"/>
              </w:rPr>
            </w:pPr>
            <w:r>
              <w:rPr>
                <w:rFonts w:eastAsia="仿宋_GB2312"/>
                <w:color w:val="000000"/>
                <w:kern w:val="0"/>
              </w:rPr>
              <w:t>　</w:t>
            </w:r>
          </w:p>
        </w:tc>
        <w:tc>
          <w:tcPr>
            <w:tcW w:w="873" w:type="dxa"/>
            <w:vAlign w:val="center"/>
          </w:tcPr>
          <w:p>
            <w:pPr>
              <w:widowControl/>
              <w:jc w:val="left"/>
              <w:rPr>
                <w:rFonts w:eastAsia="仿宋_GB2312"/>
                <w:color w:val="000000"/>
                <w:kern w:val="0"/>
              </w:rPr>
            </w:pPr>
            <w:r>
              <w:rPr>
                <w:rFonts w:eastAsia="仿宋_GB2312"/>
                <w:color w:val="000000"/>
                <w:kern w:val="0"/>
              </w:rPr>
              <w:t>　</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widowControl/>
              <w:jc w:val="left"/>
              <w:rPr>
                <w:rFonts w:eastAsia="仿宋_GB2312"/>
                <w:color w:val="000000"/>
                <w:kern w:val="0"/>
              </w:rPr>
            </w:pPr>
          </w:p>
        </w:tc>
        <w:tc>
          <w:tcPr>
            <w:tcW w:w="2160" w:type="dxa"/>
            <w:gridSpan w:val="2"/>
            <w:vAlign w:val="center"/>
          </w:tcPr>
          <w:p>
            <w:pPr>
              <w:widowControl/>
              <w:ind w:firstLine="630" w:firstLineChars="300"/>
              <w:jc w:val="left"/>
              <w:rPr>
                <w:rFonts w:eastAsia="仿宋_GB2312"/>
                <w:color w:val="000000"/>
                <w:kern w:val="0"/>
              </w:rPr>
            </w:pPr>
            <w:r>
              <w:rPr>
                <w:rFonts w:eastAsia="仿宋_GB2312"/>
                <w:color w:val="000000"/>
                <w:kern w:val="0"/>
              </w:rPr>
              <w:t>上年结转资金　</w:t>
            </w:r>
          </w:p>
        </w:tc>
        <w:tc>
          <w:tcPr>
            <w:tcW w:w="1149" w:type="dxa"/>
            <w:vAlign w:val="center"/>
          </w:tcPr>
          <w:p>
            <w:pPr>
              <w:widowControl/>
              <w:jc w:val="left"/>
              <w:rPr>
                <w:rFonts w:eastAsia="仿宋_GB2312"/>
                <w:color w:val="000000"/>
                <w:kern w:val="0"/>
              </w:rPr>
            </w:pPr>
            <w:r>
              <w:rPr>
                <w:rFonts w:eastAsia="仿宋_GB2312"/>
                <w:color w:val="000000"/>
                <w:kern w:val="0"/>
              </w:rPr>
              <w:t>　</w:t>
            </w:r>
          </w:p>
        </w:tc>
        <w:tc>
          <w:tcPr>
            <w:tcW w:w="1209" w:type="dxa"/>
            <w:vAlign w:val="center"/>
          </w:tcPr>
          <w:p>
            <w:pPr>
              <w:widowControl/>
              <w:jc w:val="left"/>
              <w:rPr>
                <w:rFonts w:eastAsia="仿宋_GB2312"/>
                <w:color w:val="000000"/>
                <w:kern w:val="0"/>
              </w:rPr>
            </w:pPr>
            <w:r>
              <w:rPr>
                <w:rFonts w:eastAsia="仿宋_GB2312"/>
                <w:color w:val="000000"/>
                <w:kern w:val="0"/>
              </w:rPr>
              <w:t>　</w:t>
            </w:r>
          </w:p>
        </w:tc>
        <w:tc>
          <w:tcPr>
            <w:tcW w:w="1134" w:type="dxa"/>
            <w:vAlign w:val="center"/>
          </w:tcPr>
          <w:p>
            <w:pPr>
              <w:widowControl/>
              <w:jc w:val="left"/>
              <w:rPr>
                <w:rFonts w:eastAsia="仿宋_GB2312"/>
                <w:color w:val="000000"/>
                <w:kern w:val="0"/>
              </w:rPr>
            </w:pPr>
            <w:r>
              <w:rPr>
                <w:rFonts w:eastAsia="仿宋_GB2312"/>
                <w:color w:val="000000"/>
                <w:kern w:val="0"/>
              </w:rPr>
              <w:t>　</w:t>
            </w:r>
          </w:p>
        </w:tc>
        <w:tc>
          <w:tcPr>
            <w:tcW w:w="828" w:type="dxa"/>
            <w:vAlign w:val="center"/>
          </w:tcPr>
          <w:p>
            <w:pPr>
              <w:widowControl/>
              <w:jc w:val="left"/>
              <w:rPr>
                <w:rFonts w:eastAsia="仿宋_GB2312"/>
                <w:color w:val="000000"/>
                <w:kern w:val="0"/>
              </w:rPr>
            </w:pPr>
            <w:r>
              <w:rPr>
                <w:rFonts w:eastAsia="仿宋_GB2312"/>
                <w:color w:val="000000"/>
                <w:kern w:val="0"/>
              </w:rPr>
              <w:t>　</w:t>
            </w:r>
          </w:p>
        </w:tc>
        <w:tc>
          <w:tcPr>
            <w:tcW w:w="873" w:type="dxa"/>
            <w:vAlign w:val="center"/>
          </w:tcPr>
          <w:p>
            <w:pPr>
              <w:widowControl/>
              <w:jc w:val="left"/>
              <w:rPr>
                <w:rFonts w:eastAsia="仿宋_GB2312"/>
                <w:color w:val="000000"/>
                <w:kern w:val="0"/>
              </w:rPr>
            </w:pPr>
            <w:r>
              <w:rPr>
                <w:rFonts w:eastAsia="仿宋_GB2312"/>
                <w:color w:val="000000"/>
                <w:kern w:val="0"/>
              </w:rPr>
              <w:t>　</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widowControl/>
              <w:jc w:val="left"/>
              <w:rPr>
                <w:rFonts w:eastAsia="仿宋_GB2312"/>
                <w:color w:val="000000"/>
                <w:kern w:val="0"/>
              </w:rPr>
            </w:pPr>
          </w:p>
        </w:tc>
        <w:tc>
          <w:tcPr>
            <w:tcW w:w="2160" w:type="dxa"/>
            <w:gridSpan w:val="2"/>
            <w:vAlign w:val="center"/>
          </w:tcPr>
          <w:p>
            <w:pPr>
              <w:widowControl/>
              <w:ind w:firstLine="630" w:firstLineChars="300"/>
              <w:jc w:val="left"/>
              <w:rPr>
                <w:rFonts w:eastAsia="仿宋_GB2312"/>
                <w:color w:val="000000"/>
                <w:kern w:val="0"/>
              </w:rPr>
            </w:pPr>
            <w:r>
              <w:rPr>
                <w:rFonts w:eastAsia="仿宋_GB2312"/>
                <w:color w:val="000000"/>
                <w:kern w:val="0"/>
              </w:rPr>
              <w:t>其他资金</w:t>
            </w:r>
          </w:p>
        </w:tc>
        <w:tc>
          <w:tcPr>
            <w:tcW w:w="1149" w:type="dxa"/>
            <w:vAlign w:val="center"/>
          </w:tcPr>
          <w:p>
            <w:pPr>
              <w:widowControl/>
              <w:jc w:val="left"/>
              <w:rPr>
                <w:rFonts w:eastAsia="仿宋_GB2312"/>
                <w:color w:val="000000"/>
                <w:kern w:val="0"/>
              </w:rPr>
            </w:pPr>
            <w:r>
              <w:rPr>
                <w:rFonts w:eastAsia="仿宋_GB2312"/>
                <w:color w:val="000000"/>
                <w:kern w:val="0"/>
              </w:rPr>
              <w:t>　</w:t>
            </w:r>
          </w:p>
        </w:tc>
        <w:tc>
          <w:tcPr>
            <w:tcW w:w="1209" w:type="dxa"/>
            <w:vAlign w:val="center"/>
          </w:tcPr>
          <w:p>
            <w:pPr>
              <w:widowControl/>
              <w:jc w:val="left"/>
              <w:rPr>
                <w:rFonts w:eastAsia="仿宋_GB2312"/>
                <w:color w:val="000000"/>
                <w:kern w:val="0"/>
              </w:rPr>
            </w:pPr>
            <w:r>
              <w:rPr>
                <w:rFonts w:eastAsia="仿宋_GB2312"/>
                <w:color w:val="000000"/>
                <w:kern w:val="0"/>
              </w:rPr>
              <w:t>　</w:t>
            </w:r>
          </w:p>
        </w:tc>
        <w:tc>
          <w:tcPr>
            <w:tcW w:w="1134" w:type="dxa"/>
            <w:vAlign w:val="center"/>
          </w:tcPr>
          <w:p>
            <w:pPr>
              <w:widowControl/>
              <w:jc w:val="left"/>
              <w:rPr>
                <w:rFonts w:eastAsia="仿宋_GB2312"/>
                <w:color w:val="000000"/>
                <w:kern w:val="0"/>
              </w:rPr>
            </w:pPr>
            <w:r>
              <w:rPr>
                <w:rFonts w:eastAsia="仿宋_GB2312"/>
                <w:color w:val="000000"/>
                <w:kern w:val="0"/>
              </w:rPr>
              <w:t>　</w:t>
            </w:r>
          </w:p>
        </w:tc>
        <w:tc>
          <w:tcPr>
            <w:tcW w:w="828" w:type="dxa"/>
            <w:vAlign w:val="center"/>
          </w:tcPr>
          <w:p>
            <w:pPr>
              <w:widowControl/>
              <w:jc w:val="left"/>
              <w:rPr>
                <w:rFonts w:eastAsia="仿宋_GB2312"/>
                <w:color w:val="000000"/>
                <w:kern w:val="0"/>
              </w:rPr>
            </w:pPr>
            <w:r>
              <w:rPr>
                <w:rFonts w:eastAsia="仿宋_GB2312"/>
                <w:color w:val="000000"/>
                <w:kern w:val="0"/>
              </w:rPr>
              <w:t>　</w:t>
            </w:r>
          </w:p>
        </w:tc>
        <w:tc>
          <w:tcPr>
            <w:tcW w:w="873" w:type="dxa"/>
            <w:vAlign w:val="center"/>
          </w:tcPr>
          <w:p>
            <w:pPr>
              <w:widowControl/>
              <w:jc w:val="left"/>
              <w:rPr>
                <w:rFonts w:eastAsia="仿宋_GB2312"/>
                <w:color w:val="000000"/>
                <w:kern w:val="0"/>
              </w:rPr>
            </w:pPr>
            <w:r>
              <w:rPr>
                <w:rFonts w:eastAsia="仿宋_GB2312"/>
                <w:color w:val="000000"/>
                <w:kern w:val="0"/>
              </w:rPr>
              <w:t>　</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restart"/>
            <w:vAlign w:val="center"/>
          </w:tcPr>
          <w:p>
            <w:pPr>
              <w:widowControl/>
              <w:jc w:val="center"/>
              <w:rPr>
                <w:rFonts w:eastAsia="仿宋_GB2312"/>
                <w:color w:val="000000"/>
                <w:kern w:val="0"/>
              </w:rPr>
            </w:pPr>
            <w:r>
              <w:rPr>
                <w:rFonts w:eastAsia="仿宋_GB2312"/>
                <w:color w:val="000000"/>
                <w:kern w:val="0"/>
              </w:rPr>
              <w:t>年度总体目标</w:t>
            </w:r>
          </w:p>
        </w:tc>
        <w:tc>
          <w:tcPr>
            <w:tcW w:w="4518" w:type="dxa"/>
            <w:gridSpan w:val="4"/>
            <w:vAlign w:val="center"/>
          </w:tcPr>
          <w:p>
            <w:pPr>
              <w:widowControl/>
              <w:jc w:val="center"/>
              <w:rPr>
                <w:rFonts w:eastAsia="仿宋_GB2312"/>
                <w:color w:val="000000"/>
                <w:kern w:val="0"/>
              </w:rPr>
            </w:pPr>
            <w:r>
              <w:rPr>
                <w:rFonts w:eastAsia="仿宋_GB2312"/>
                <w:color w:val="000000"/>
                <w:kern w:val="0"/>
              </w:rPr>
              <w:t>预期目标</w:t>
            </w:r>
          </w:p>
        </w:tc>
        <w:tc>
          <w:tcPr>
            <w:tcW w:w="4253" w:type="dxa"/>
            <w:gridSpan w:val="4"/>
            <w:vAlign w:val="center"/>
          </w:tcPr>
          <w:p>
            <w:pPr>
              <w:widowControl/>
              <w:jc w:val="center"/>
              <w:rPr>
                <w:rFonts w:eastAsia="仿宋_GB2312"/>
                <w:color w:val="000000"/>
                <w:kern w:val="0"/>
              </w:rPr>
            </w:pPr>
            <w:r>
              <w:rPr>
                <w:rFonts w:eastAsia="仿宋_GB2312"/>
                <w:color w:val="000000"/>
                <w:kern w:val="0"/>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8" w:hRule="atLeast"/>
          <w:jc w:val="center"/>
        </w:trPr>
        <w:tc>
          <w:tcPr>
            <w:tcW w:w="1080" w:type="dxa"/>
            <w:vMerge w:val="continue"/>
            <w:vAlign w:val="center"/>
          </w:tcPr>
          <w:p>
            <w:pPr>
              <w:widowControl/>
              <w:jc w:val="left"/>
              <w:rPr>
                <w:rFonts w:eastAsia="仿宋_GB2312"/>
                <w:color w:val="000000"/>
                <w:kern w:val="0"/>
              </w:rPr>
            </w:pPr>
          </w:p>
        </w:tc>
        <w:tc>
          <w:tcPr>
            <w:tcW w:w="4518" w:type="dxa"/>
            <w:gridSpan w:val="4"/>
            <w:vAlign w:val="center"/>
          </w:tcPr>
          <w:p>
            <w:pPr>
              <w:widowControl/>
              <w:jc w:val="center"/>
              <w:rPr>
                <w:rFonts w:eastAsia="仿宋_GB2312"/>
                <w:color w:val="000000"/>
                <w:kern w:val="0"/>
              </w:rPr>
            </w:pPr>
            <w:r>
              <w:rPr>
                <w:rFonts w:hint="eastAsia" w:eastAsia="仿宋_GB2312"/>
                <w:color w:val="000000"/>
                <w:kern w:val="0"/>
              </w:rPr>
              <w:t>按照技术规范要求，通过对浏阳市区道路标识标牌进行统一维护，保障市民出行安全。</w:t>
            </w:r>
            <w:r>
              <w:rPr>
                <w:rFonts w:eastAsia="仿宋_GB2312"/>
                <w:color w:val="000000"/>
                <w:kern w:val="0"/>
              </w:rPr>
              <w:t xml:space="preserve"> </w:t>
            </w:r>
          </w:p>
        </w:tc>
        <w:tc>
          <w:tcPr>
            <w:tcW w:w="4253" w:type="dxa"/>
            <w:gridSpan w:val="4"/>
            <w:vAlign w:val="center"/>
          </w:tcPr>
          <w:p>
            <w:pPr>
              <w:ind w:firstLine="630" w:firstLineChars="300"/>
              <w:rPr>
                <w:rFonts w:eastAsia="仿宋_GB2312"/>
                <w:color w:val="000000"/>
                <w:kern w:val="0"/>
              </w:rPr>
            </w:pPr>
            <w:r>
              <w:rPr>
                <w:rFonts w:eastAsia="仿宋_GB2312"/>
                <w:color w:val="000000"/>
                <w:kern w:val="0"/>
              </w:rPr>
              <w:t>　</w:t>
            </w:r>
            <w:r>
              <w:rPr>
                <w:rFonts w:hint="eastAsia" w:eastAsia="仿宋_GB2312"/>
                <w:color w:val="000000"/>
                <w:kern w:val="0"/>
              </w:rPr>
              <w:t>更换隔离护栏255米；维护维修隔离护栏84米；更换黄闪警示灯8盏；更换交通标示标牌9块，更换防撞桶11个，PU弹性立柱271个。施划交通标线5190平方米，汽车停车位329个，摩托车位1633.8米，摩托车位字503个，铣刨标线395平方米，安装减速带215平方米。安装禁令标志173块，人行横道牌112块，辅助标志49块，更换标志牌面板膜205平方米，更换悬臂式立柱牌1套，安装护栏1164米。及时发现问题处理问题，保障了市民出行安全。</w:t>
            </w:r>
          </w:p>
          <w:p>
            <w:pPr>
              <w:widowControl/>
              <w:jc w:val="left"/>
              <w:rPr>
                <w:rFonts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80" w:type="dxa"/>
            <w:vMerge w:val="restart"/>
            <w:vAlign w:val="center"/>
          </w:tcPr>
          <w:p>
            <w:pPr>
              <w:widowControl/>
              <w:jc w:val="center"/>
              <w:rPr>
                <w:rFonts w:eastAsia="仿宋_GB2312"/>
                <w:color w:val="000000"/>
                <w:kern w:val="0"/>
              </w:rPr>
            </w:pPr>
            <w:r>
              <w:rPr>
                <w:rFonts w:eastAsia="仿宋_GB2312"/>
                <w:color w:val="000000"/>
                <w:kern w:val="0"/>
              </w:rPr>
              <w:t>绩</w:t>
            </w:r>
          </w:p>
          <w:p>
            <w:pPr>
              <w:widowControl/>
              <w:jc w:val="center"/>
              <w:rPr>
                <w:rFonts w:eastAsia="仿宋_GB2312"/>
                <w:color w:val="000000"/>
                <w:kern w:val="0"/>
              </w:rPr>
            </w:pPr>
            <w:r>
              <w:rPr>
                <w:rFonts w:eastAsia="仿宋_GB2312"/>
                <w:color w:val="000000"/>
                <w:kern w:val="0"/>
              </w:rPr>
              <w:t>效</w:t>
            </w:r>
          </w:p>
          <w:p>
            <w:pPr>
              <w:widowControl/>
              <w:jc w:val="center"/>
              <w:rPr>
                <w:rFonts w:eastAsia="仿宋_GB2312"/>
                <w:color w:val="000000"/>
                <w:kern w:val="0"/>
              </w:rPr>
            </w:pPr>
            <w:r>
              <w:rPr>
                <w:rFonts w:eastAsia="仿宋_GB2312"/>
                <w:color w:val="000000"/>
                <w:kern w:val="0"/>
              </w:rPr>
              <w:t>指</w:t>
            </w:r>
          </w:p>
          <w:p>
            <w:pPr>
              <w:widowControl/>
              <w:jc w:val="center"/>
              <w:rPr>
                <w:rFonts w:eastAsia="仿宋_GB2312"/>
                <w:color w:val="000000"/>
                <w:kern w:val="0"/>
              </w:rPr>
            </w:pPr>
            <w:r>
              <w:rPr>
                <w:rFonts w:eastAsia="仿宋_GB2312"/>
                <w:color w:val="000000"/>
                <w:kern w:val="0"/>
              </w:rPr>
              <w:t>标</w:t>
            </w:r>
          </w:p>
        </w:tc>
        <w:tc>
          <w:tcPr>
            <w:tcW w:w="1080" w:type="dxa"/>
            <w:vAlign w:val="center"/>
          </w:tcPr>
          <w:p>
            <w:pPr>
              <w:widowControl/>
              <w:spacing w:line="240" w:lineRule="exact"/>
              <w:jc w:val="center"/>
              <w:rPr>
                <w:rFonts w:eastAsia="仿宋_GB2312"/>
                <w:color w:val="000000"/>
                <w:kern w:val="0"/>
              </w:rPr>
            </w:pPr>
            <w:r>
              <w:rPr>
                <w:rFonts w:eastAsia="仿宋_GB2312"/>
                <w:color w:val="000000"/>
                <w:kern w:val="0"/>
              </w:rPr>
              <w:t>一级指标</w:t>
            </w:r>
          </w:p>
        </w:tc>
        <w:tc>
          <w:tcPr>
            <w:tcW w:w="1080" w:type="dxa"/>
            <w:vAlign w:val="center"/>
          </w:tcPr>
          <w:p>
            <w:pPr>
              <w:widowControl/>
              <w:spacing w:line="240" w:lineRule="exact"/>
              <w:jc w:val="center"/>
              <w:rPr>
                <w:rFonts w:eastAsia="仿宋_GB2312"/>
                <w:color w:val="000000"/>
                <w:kern w:val="0"/>
              </w:rPr>
            </w:pPr>
            <w:r>
              <w:rPr>
                <w:rFonts w:eastAsia="仿宋_GB2312"/>
                <w:color w:val="000000"/>
                <w:kern w:val="0"/>
              </w:rPr>
              <w:t>二级指标</w:t>
            </w:r>
          </w:p>
        </w:tc>
        <w:tc>
          <w:tcPr>
            <w:tcW w:w="1149" w:type="dxa"/>
            <w:vAlign w:val="center"/>
          </w:tcPr>
          <w:p>
            <w:pPr>
              <w:widowControl/>
              <w:spacing w:line="240" w:lineRule="exact"/>
              <w:jc w:val="center"/>
              <w:rPr>
                <w:rFonts w:eastAsia="仿宋_GB2312"/>
                <w:color w:val="000000"/>
                <w:kern w:val="0"/>
              </w:rPr>
            </w:pPr>
            <w:r>
              <w:rPr>
                <w:rFonts w:eastAsia="仿宋_GB2312"/>
                <w:color w:val="000000"/>
                <w:kern w:val="0"/>
              </w:rPr>
              <w:t>三级指标</w:t>
            </w:r>
          </w:p>
        </w:tc>
        <w:tc>
          <w:tcPr>
            <w:tcW w:w="1209" w:type="dxa"/>
            <w:vAlign w:val="center"/>
          </w:tcPr>
          <w:p>
            <w:pPr>
              <w:widowControl/>
              <w:spacing w:line="240" w:lineRule="exact"/>
              <w:jc w:val="center"/>
              <w:rPr>
                <w:rFonts w:eastAsia="仿宋_GB2312"/>
                <w:color w:val="000000"/>
                <w:kern w:val="0"/>
              </w:rPr>
            </w:pPr>
            <w:r>
              <w:rPr>
                <w:rFonts w:eastAsia="仿宋_GB2312"/>
                <w:color w:val="000000"/>
                <w:kern w:val="0"/>
              </w:rPr>
              <w:t>年度</w:t>
            </w:r>
          </w:p>
          <w:p>
            <w:pPr>
              <w:widowControl/>
              <w:spacing w:line="240" w:lineRule="exact"/>
              <w:jc w:val="center"/>
              <w:rPr>
                <w:rFonts w:eastAsia="仿宋_GB2312"/>
                <w:color w:val="000000"/>
                <w:kern w:val="0"/>
              </w:rPr>
            </w:pPr>
            <w:r>
              <w:rPr>
                <w:rFonts w:eastAsia="仿宋_GB2312"/>
                <w:color w:val="000000"/>
                <w:kern w:val="0"/>
              </w:rPr>
              <w:t>指标值</w:t>
            </w:r>
          </w:p>
        </w:tc>
        <w:tc>
          <w:tcPr>
            <w:tcW w:w="1134" w:type="dxa"/>
            <w:vAlign w:val="center"/>
          </w:tcPr>
          <w:p>
            <w:pPr>
              <w:widowControl/>
              <w:spacing w:line="240" w:lineRule="exact"/>
              <w:jc w:val="center"/>
              <w:rPr>
                <w:rFonts w:eastAsia="仿宋_GB2312"/>
                <w:color w:val="000000"/>
                <w:kern w:val="0"/>
              </w:rPr>
            </w:pPr>
            <w:r>
              <w:rPr>
                <w:rFonts w:eastAsia="仿宋_GB2312"/>
                <w:color w:val="000000"/>
                <w:kern w:val="0"/>
              </w:rPr>
              <w:t>实际</w:t>
            </w:r>
          </w:p>
          <w:p>
            <w:pPr>
              <w:widowControl/>
              <w:spacing w:line="240" w:lineRule="exact"/>
              <w:jc w:val="center"/>
              <w:rPr>
                <w:rFonts w:eastAsia="仿宋_GB2312"/>
                <w:color w:val="000000"/>
                <w:kern w:val="0"/>
              </w:rPr>
            </w:pPr>
            <w:r>
              <w:rPr>
                <w:rFonts w:eastAsia="仿宋_GB2312"/>
                <w:color w:val="000000"/>
                <w:kern w:val="0"/>
              </w:rPr>
              <w:t>完成值</w:t>
            </w:r>
          </w:p>
        </w:tc>
        <w:tc>
          <w:tcPr>
            <w:tcW w:w="828" w:type="dxa"/>
            <w:vAlign w:val="center"/>
          </w:tcPr>
          <w:p>
            <w:pPr>
              <w:widowControl/>
              <w:spacing w:line="240" w:lineRule="exact"/>
              <w:jc w:val="center"/>
              <w:rPr>
                <w:rFonts w:eastAsia="仿宋_GB2312"/>
                <w:color w:val="000000"/>
                <w:kern w:val="0"/>
              </w:rPr>
            </w:pPr>
            <w:r>
              <w:rPr>
                <w:rFonts w:eastAsia="仿宋_GB2312"/>
                <w:color w:val="000000"/>
                <w:kern w:val="0"/>
              </w:rPr>
              <w:t>分值</w:t>
            </w:r>
          </w:p>
        </w:tc>
        <w:tc>
          <w:tcPr>
            <w:tcW w:w="873" w:type="dxa"/>
            <w:vAlign w:val="center"/>
          </w:tcPr>
          <w:p>
            <w:pPr>
              <w:widowControl/>
              <w:spacing w:line="240" w:lineRule="exact"/>
              <w:jc w:val="center"/>
              <w:rPr>
                <w:rFonts w:eastAsia="仿宋_GB2312"/>
                <w:color w:val="000000"/>
                <w:kern w:val="0"/>
              </w:rPr>
            </w:pPr>
            <w:r>
              <w:rPr>
                <w:rFonts w:eastAsia="仿宋_GB2312"/>
                <w:color w:val="000000"/>
                <w:kern w:val="0"/>
              </w:rPr>
              <w:t>得分</w:t>
            </w:r>
          </w:p>
        </w:tc>
        <w:tc>
          <w:tcPr>
            <w:tcW w:w="1418" w:type="dxa"/>
            <w:vAlign w:val="center"/>
          </w:tcPr>
          <w:p>
            <w:pPr>
              <w:widowControl/>
              <w:spacing w:line="240" w:lineRule="exact"/>
              <w:jc w:val="center"/>
              <w:rPr>
                <w:rFonts w:eastAsia="仿宋_GB2312"/>
                <w:color w:val="000000"/>
                <w:kern w:val="0"/>
              </w:rPr>
            </w:pPr>
            <w:r>
              <w:rPr>
                <w:rFonts w:eastAsia="仿宋_GB2312"/>
                <w:color w:val="000000"/>
                <w:kern w:val="0"/>
              </w:rPr>
              <w:t>偏差原因</w:t>
            </w:r>
          </w:p>
          <w:p>
            <w:pPr>
              <w:widowControl/>
              <w:spacing w:line="240" w:lineRule="exact"/>
              <w:jc w:val="center"/>
              <w:rPr>
                <w:rFonts w:eastAsia="仿宋_GB2312"/>
                <w:color w:val="000000"/>
                <w:kern w:val="0"/>
              </w:rPr>
            </w:pPr>
            <w:r>
              <w:rPr>
                <w:rFonts w:eastAsia="仿宋_GB2312"/>
                <w:color w:val="000000"/>
                <w:kern w:val="0"/>
              </w:rPr>
              <w:t>分析及</w:t>
            </w:r>
          </w:p>
          <w:p>
            <w:pPr>
              <w:widowControl/>
              <w:spacing w:line="240" w:lineRule="exact"/>
              <w:jc w:val="center"/>
              <w:rPr>
                <w:rFonts w:eastAsia="仿宋_GB2312"/>
                <w:color w:val="000000"/>
                <w:kern w:val="0"/>
              </w:rPr>
            </w:pPr>
            <w:r>
              <w:rPr>
                <w:rFonts w:eastAsia="仿宋_GB2312"/>
                <w:color w:val="000000"/>
                <w:kern w:val="0"/>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080" w:type="dxa"/>
            <w:vMerge w:val="continue"/>
            <w:vAlign w:val="center"/>
          </w:tcPr>
          <w:p>
            <w:pPr>
              <w:jc w:val="left"/>
              <w:rPr>
                <w:rFonts w:eastAsia="仿宋_GB2312"/>
                <w:color w:val="000000"/>
                <w:kern w:val="0"/>
              </w:rPr>
            </w:pPr>
          </w:p>
        </w:tc>
        <w:tc>
          <w:tcPr>
            <w:tcW w:w="1080" w:type="dxa"/>
            <w:vMerge w:val="restart"/>
            <w:vAlign w:val="center"/>
          </w:tcPr>
          <w:p>
            <w:pPr>
              <w:widowControl/>
              <w:jc w:val="center"/>
              <w:rPr>
                <w:rFonts w:eastAsia="仿宋_GB2312"/>
                <w:color w:val="000000"/>
                <w:kern w:val="0"/>
              </w:rPr>
            </w:pPr>
            <w:r>
              <w:rPr>
                <w:rFonts w:eastAsia="仿宋_GB2312"/>
                <w:color w:val="000000"/>
                <w:kern w:val="0"/>
              </w:rPr>
              <w:t>产出指标</w:t>
            </w:r>
          </w:p>
          <w:p>
            <w:pPr>
              <w:widowControl/>
              <w:jc w:val="center"/>
              <w:rPr>
                <w:rFonts w:eastAsia="仿宋_GB2312"/>
                <w:color w:val="000000"/>
                <w:kern w:val="0"/>
              </w:rPr>
            </w:pPr>
            <w:r>
              <w:rPr>
                <w:rFonts w:eastAsia="仿宋_GB2312"/>
                <w:color w:val="000000"/>
                <w:kern w:val="0"/>
              </w:rPr>
              <w:t>(50分)</w:t>
            </w:r>
          </w:p>
        </w:tc>
        <w:tc>
          <w:tcPr>
            <w:tcW w:w="1080" w:type="dxa"/>
            <w:vMerge w:val="restart"/>
            <w:vAlign w:val="center"/>
          </w:tcPr>
          <w:p>
            <w:pPr>
              <w:widowControl/>
              <w:jc w:val="center"/>
              <w:rPr>
                <w:rFonts w:eastAsia="仿宋_GB2312"/>
                <w:color w:val="000000"/>
                <w:kern w:val="0"/>
              </w:rPr>
            </w:pPr>
            <w:r>
              <w:rPr>
                <w:rFonts w:eastAsia="仿宋_GB2312"/>
                <w:color w:val="000000"/>
                <w:kern w:val="0"/>
              </w:rPr>
              <w:t>数量指标（15）</w:t>
            </w:r>
          </w:p>
        </w:tc>
        <w:tc>
          <w:tcPr>
            <w:tcW w:w="1149" w:type="dxa"/>
            <w:vAlign w:val="center"/>
          </w:tcPr>
          <w:p>
            <w:pPr>
              <w:widowControl/>
              <w:jc w:val="left"/>
              <w:rPr>
                <w:rFonts w:eastAsia="仿宋_GB2312"/>
                <w:color w:val="000000"/>
                <w:kern w:val="0"/>
              </w:rPr>
            </w:pPr>
            <w:r>
              <w:rPr>
                <w:rFonts w:hint="eastAsia" w:eastAsia="仿宋_GB2312"/>
                <w:color w:val="000000"/>
                <w:kern w:val="0"/>
              </w:rPr>
              <w:t>维护城区标线</w:t>
            </w:r>
          </w:p>
        </w:tc>
        <w:tc>
          <w:tcPr>
            <w:tcW w:w="1209" w:type="dxa"/>
            <w:vAlign w:val="center"/>
          </w:tcPr>
          <w:p>
            <w:pPr>
              <w:widowControl/>
              <w:jc w:val="center"/>
              <w:rPr>
                <w:rFonts w:eastAsia="仿宋_GB2312"/>
                <w:color w:val="000000"/>
                <w:kern w:val="0"/>
              </w:rPr>
            </w:pPr>
            <w:r>
              <w:rPr>
                <w:rFonts w:hint="eastAsia" w:eastAsia="仿宋_GB2312"/>
                <w:color w:val="000000"/>
                <w:kern w:val="0"/>
              </w:rPr>
              <w:t>90000平方米</w:t>
            </w:r>
          </w:p>
        </w:tc>
        <w:tc>
          <w:tcPr>
            <w:tcW w:w="1134" w:type="dxa"/>
            <w:vAlign w:val="center"/>
          </w:tcPr>
          <w:p>
            <w:pPr>
              <w:widowControl/>
              <w:jc w:val="left"/>
              <w:rPr>
                <w:rFonts w:eastAsia="仿宋_GB2312"/>
                <w:color w:val="000000"/>
                <w:kern w:val="0"/>
              </w:rPr>
            </w:pPr>
            <w:r>
              <w:rPr>
                <w:rFonts w:hint="eastAsia" w:eastAsia="仿宋_GB2312"/>
                <w:color w:val="000000"/>
                <w:sz w:val="18"/>
                <w:szCs w:val="18"/>
              </w:rPr>
              <w:t xml:space="preserve">  </w:t>
            </w:r>
            <w:r>
              <w:rPr>
                <w:rFonts w:hint="eastAsia" w:eastAsia="仿宋_GB2312"/>
                <w:color w:val="000000"/>
                <w:kern w:val="0"/>
              </w:rPr>
              <w:t>90000平方米</w:t>
            </w:r>
          </w:p>
        </w:tc>
        <w:tc>
          <w:tcPr>
            <w:tcW w:w="828" w:type="dxa"/>
            <w:vMerge w:val="restart"/>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15</w:t>
            </w:r>
          </w:p>
        </w:tc>
        <w:tc>
          <w:tcPr>
            <w:tcW w:w="873" w:type="dxa"/>
            <w:vMerge w:val="restart"/>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15</w:t>
            </w:r>
          </w:p>
        </w:tc>
        <w:tc>
          <w:tcPr>
            <w:tcW w:w="1418" w:type="dxa"/>
            <w:vMerge w:val="restart"/>
            <w:vAlign w:val="center"/>
          </w:tcPr>
          <w:p>
            <w:pPr>
              <w:widowControl/>
              <w:jc w:val="left"/>
              <w:rPr>
                <w:rFonts w:eastAsia="仿宋_GB2312"/>
                <w:color w:val="000000"/>
                <w:kern w:val="0"/>
              </w:rPr>
            </w:pPr>
            <w:r>
              <w:rPr>
                <w:rFonts w:eastAsia="仿宋_GB2312"/>
                <w:color w:val="000000"/>
                <w:kern w:val="0"/>
              </w:rPr>
              <w:t>　</w:t>
            </w:r>
          </w:p>
          <w:p>
            <w:pPr>
              <w:widowControl/>
              <w:jc w:val="left"/>
              <w:rPr>
                <w:rFonts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080" w:type="dxa"/>
            <w:vMerge w:val="continue"/>
            <w:vAlign w:val="center"/>
          </w:tcPr>
          <w:p>
            <w:pPr>
              <w:jc w:val="left"/>
              <w:rPr>
                <w:rFonts w:eastAsia="仿宋_GB2312"/>
                <w:color w:val="000000"/>
                <w:kern w:val="0"/>
              </w:rPr>
            </w:pPr>
          </w:p>
        </w:tc>
        <w:tc>
          <w:tcPr>
            <w:tcW w:w="1080" w:type="dxa"/>
            <w:vMerge w:val="continue"/>
            <w:vAlign w:val="center"/>
          </w:tcPr>
          <w:p>
            <w:pPr>
              <w:widowControl/>
              <w:jc w:val="center"/>
              <w:rPr>
                <w:rFonts w:eastAsia="仿宋_GB2312"/>
                <w:color w:val="000000"/>
                <w:kern w:val="0"/>
              </w:rPr>
            </w:pPr>
          </w:p>
        </w:tc>
        <w:tc>
          <w:tcPr>
            <w:tcW w:w="1080" w:type="dxa"/>
            <w:vMerge w:val="continue"/>
            <w:vAlign w:val="center"/>
          </w:tcPr>
          <w:p>
            <w:pPr>
              <w:widowControl/>
              <w:jc w:val="center"/>
              <w:rPr>
                <w:rFonts w:eastAsia="仿宋_GB2312"/>
                <w:color w:val="000000"/>
                <w:kern w:val="0"/>
              </w:rPr>
            </w:pPr>
          </w:p>
        </w:tc>
        <w:tc>
          <w:tcPr>
            <w:tcW w:w="1149" w:type="dxa"/>
            <w:vAlign w:val="center"/>
          </w:tcPr>
          <w:p>
            <w:pPr>
              <w:widowControl/>
              <w:jc w:val="left"/>
              <w:rPr>
                <w:rFonts w:eastAsia="仿宋_GB2312"/>
                <w:color w:val="000000"/>
                <w:kern w:val="0"/>
              </w:rPr>
            </w:pPr>
            <w:r>
              <w:rPr>
                <w:rFonts w:hint="eastAsia" w:eastAsia="仿宋_GB2312"/>
                <w:color w:val="000000"/>
                <w:kern w:val="0"/>
              </w:rPr>
              <w:t>维护城区护栏</w:t>
            </w:r>
          </w:p>
        </w:tc>
        <w:tc>
          <w:tcPr>
            <w:tcW w:w="1209" w:type="dxa"/>
            <w:vAlign w:val="center"/>
          </w:tcPr>
          <w:p>
            <w:pPr>
              <w:widowControl/>
              <w:jc w:val="center"/>
              <w:rPr>
                <w:rFonts w:eastAsia="仿宋_GB2312"/>
                <w:color w:val="000000"/>
                <w:kern w:val="0"/>
              </w:rPr>
            </w:pPr>
            <w:r>
              <w:rPr>
                <w:rFonts w:hint="eastAsia" w:eastAsia="仿宋_GB2312"/>
                <w:color w:val="000000"/>
                <w:kern w:val="0"/>
              </w:rPr>
              <w:t>22283米</w:t>
            </w:r>
          </w:p>
        </w:tc>
        <w:tc>
          <w:tcPr>
            <w:tcW w:w="1134" w:type="dxa"/>
            <w:vAlign w:val="center"/>
          </w:tcPr>
          <w:p>
            <w:pPr>
              <w:widowControl/>
              <w:jc w:val="left"/>
              <w:rPr>
                <w:rFonts w:eastAsia="仿宋_GB2312"/>
                <w:color w:val="000000"/>
                <w:sz w:val="18"/>
                <w:szCs w:val="18"/>
              </w:rPr>
            </w:pPr>
            <w:r>
              <w:rPr>
                <w:rFonts w:hint="eastAsia" w:eastAsia="仿宋_GB2312"/>
                <w:color w:val="000000"/>
                <w:kern w:val="0"/>
              </w:rPr>
              <w:t>22283米</w:t>
            </w:r>
          </w:p>
        </w:tc>
        <w:tc>
          <w:tcPr>
            <w:tcW w:w="828" w:type="dxa"/>
            <w:vMerge w:val="continue"/>
            <w:vAlign w:val="center"/>
          </w:tcPr>
          <w:p>
            <w:pPr>
              <w:widowControl/>
              <w:jc w:val="left"/>
              <w:rPr>
                <w:rFonts w:eastAsia="仿宋_GB2312"/>
                <w:color w:val="000000"/>
                <w:kern w:val="0"/>
              </w:rPr>
            </w:pPr>
          </w:p>
        </w:tc>
        <w:tc>
          <w:tcPr>
            <w:tcW w:w="873" w:type="dxa"/>
            <w:vMerge w:val="continue"/>
            <w:vAlign w:val="center"/>
          </w:tcPr>
          <w:p>
            <w:pPr>
              <w:widowControl/>
              <w:jc w:val="left"/>
              <w:rPr>
                <w:rFonts w:eastAsia="仿宋_GB2312"/>
                <w:color w:val="000000"/>
                <w:kern w:val="0"/>
              </w:rPr>
            </w:pPr>
          </w:p>
        </w:tc>
        <w:tc>
          <w:tcPr>
            <w:tcW w:w="1418" w:type="dxa"/>
            <w:vMerge w:val="continue"/>
            <w:vAlign w:val="center"/>
          </w:tcPr>
          <w:p>
            <w:pPr>
              <w:widowControl/>
              <w:jc w:val="left"/>
              <w:rPr>
                <w:rFonts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80" w:type="dxa"/>
            <w:vMerge w:val="continue"/>
            <w:vAlign w:val="center"/>
          </w:tcPr>
          <w:p>
            <w:pPr>
              <w:jc w:val="left"/>
              <w:rPr>
                <w:rFonts w:eastAsia="仿宋_GB2312"/>
                <w:color w:val="000000"/>
                <w:kern w:val="0"/>
              </w:rPr>
            </w:pPr>
          </w:p>
        </w:tc>
        <w:tc>
          <w:tcPr>
            <w:tcW w:w="1080" w:type="dxa"/>
            <w:vMerge w:val="continue"/>
            <w:vAlign w:val="center"/>
          </w:tcPr>
          <w:p>
            <w:pPr>
              <w:widowControl/>
              <w:jc w:val="center"/>
              <w:rPr>
                <w:rFonts w:eastAsia="仿宋_GB2312"/>
                <w:color w:val="000000"/>
                <w:kern w:val="0"/>
              </w:rPr>
            </w:pPr>
          </w:p>
        </w:tc>
        <w:tc>
          <w:tcPr>
            <w:tcW w:w="1080" w:type="dxa"/>
            <w:vMerge w:val="continue"/>
            <w:vAlign w:val="center"/>
          </w:tcPr>
          <w:p>
            <w:pPr>
              <w:widowControl/>
              <w:jc w:val="center"/>
              <w:rPr>
                <w:rFonts w:eastAsia="仿宋_GB2312"/>
                <w:color w:val="000000"/>
                <w:kern w:val="0"/>
              </w:rPr>
            </w:pPr>
          </w:p>
        </w:tc>
        <w:tc>
          <w:tcPr>
            <w:tcW w:w="1149" w:type="dxa"/>
            <w:vAlign w:val="center"/>
          </w:tcPr>
          <w:p>
            <w:pPr>
              <w:widowControl/>
              <w:jc w:val="left"/>
              <w:rPr>
                <w:rFonts w:eastAsia="仿宋_GB2312"/>
                <w:color w:val="000000"/>
                <w:kern w:val="0"/>
              </w:rPr>
            </w:pPr>
            <w:r>
              <w:rPr>
                <w:rFonts w:hint="eastAsia" w:eastAsia="仿宋_GB2312"/>
                <w:color w:val="000000"/>
                <w:kern w:val="0"/>
              </w:rPr>
              <w:t>维护城区标牌</w:t>
            </w:r>
          </w:p>
        </w:tc>
        <w:tc>
          <w:tcPr>
            <w:tcW w:w="1209" w:type="dxa"/>
            <w:vAlign w:val="center"/>
          </w:tcPr>
          <w:p>
            <w:pPr>
              <w:widowControl/>
              <w:jc w:val="center"/>
              <w:rPr>
                <w:rFonts w:eastAsia="仿宋_GB2312"/>
                <w:color w:val="000000"/>
                <w:kern w:val="0"/>
              </w:rPr>
            </w:pPr>
            <w:r>
              <w:rPr>
                <w:rFonts w:hint="eastAsia" w:eastAsia="仿宋_GB2312"/>
                <w:color w:val="000000"/>
                <w:kern w:val="0"/>
              </w:rPr>
              <w:t>496块</w:t>
            </w:r>
          </w:p>
        </w:tc>
        <w:tc>
          <w:tcPr>
            <w:tcW w:w="1134" w:type="dxa"/>
            <w:vAlign w:val="center"/>
          </w:tcPr>
          <w:p>
            <w:pPr>
              <w:widowControl/>
              <w:jc w:val="left"/>
              <w:rPr>
                <w:rFonts w:eastAsia="仿宋_GB2312"/>
                <w:color w:val="000000"/>
                <w:sz w:val="18"/>
                <w:szCs w:val="18"/>
              </w:rPr>
            </w:pPr>
            <w:r>
              <w:rPr>
                <w:rFonts w:hint="eastAsia" w:eastAsia="仿宋_GB2312"/>
                <w:color w:val="000000"/>
                <w:kern w:val="0"/>
              </w:rPr>
              <w:t>496块</w:t>
            </w:r>
          </w:p>
        </w:tc>
        <w:tc>
          <w:tcPr>
            <w:tcW w:w="828" w:type="dxa"/>
            <w:vMerge w:val="continue"/>
            <w:vAlign w:val="center"/>
          </w:tcPr>
          <w:p>
            <w:pPr>
              <w:widowControl/>
              <w:jc w:val="left"/>
              <w:rPr>
                <w:rFonts w:eastAsia="仿宋_GB2312"/>
                <w:color w:val="000000"/>
                <w:kern w:val="0"/>
              </w:rPr>
            </w:pPr>
          </w:p>
        </w:tc>
        <w:tc>
          <w:tcPr>
            <w:tcW w:w="873" w:type="dxa"/>
            <w:vMerge w:val="continue"/>
            <w:vAlign w:val="center"/>
          </w:tcPr>
          <w:p>
            <w:pPr>
              <w:widowControl/>
              <w:jc w:val="left"/>
              <w:rPr>
                <w:rFonts w:eastAsia="仿宋_GB2312"/>
                <w:color w:val="000000"/>
                <w:kern w:val="0"/>
              </w:rPr>
            </w:pPr>
          </w:p>
        </w:tc>
        <w:tc>
          <w:tcPr>
            <w:tcW w:w="1418" w:type="dxa"/>
            <w:vMerge w:val="continue"/>
            <w:vAlign w:val="center"/>
          </w:tcPr>
          <w:p>
            <w:pPr>
              <w:widowControl/>
              <w:jc w:val="left"/>
              <w:rPr>
                <w:rFonts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jc w:val="left"/>
              <w:rPr>
                <w:rFonts w:eastAsia="仿宋_GB2312"/>
                <w:color w:val="000000"/>
                <w:kern w:val="0"/>
              </w:rPr>
            </w:pPr>
          </w:p>
        </w:tc>
        <w:tc>
          <w:tcPr>
            <w:tcW w:w="1080" w:type="dxa"/>
            <w:vMerge w:val="continue"/>
            <w:vAlign w:val="center"/>
          </w:tcPr>
          <w:p>
            <w:pPr>
              <w:jc w:val="left"/>
              <w:rPr>
                <w:rFonts w:eastAsia="仿宋_GB2312"/>
                <w:color w:val="000000"/>
                <w:kern w:val="0"/>
              </w:rPr>
            </w:pPr>
          </w:p>
        </w:tc>
        <w:tc>
          <w:tcPr>
            <w:tcW w:w="1080" w:type="dxa"/>
            <w:vAlign w:val="center"/>
          </w:tcPr>
          <w:p>
            <w:pPr>
              <w:widowControl/>
              <w:jc w:val="center"/>
              <w:rPr>
                <w:rFonts w:eastAsia="仿宋_GB2312"/>
                <w:color w:val="000000"/>
                <w:kern w:val="0"/>
              </w:rPr>
            </w:pPr>
            <w:r>
              <w:rPr>
                <w:rFonts w:eastAsia="仿宋_GB2312"/>
                <w:color w:val="000000"/>
                <w:kern w:val="0"/>
              </w:rPr>
              <w:t>质量指标（20）</w:t>
            </w:r>
          </w:p>
        </w:tc>
        <w:tc>
          <w:tcPr>
            <w:tcW w:w="1149" w:type="dxa"/>
            <w:vAlign w:val="center"/>
          </w:tcPr>
          <w:p>
            <w:pPr>
              <w:widowControl/>
              <w:jc w:val="left"/>
              <w:rPr>
                <w:rFonts w:eastAsia="仿宋_GB2312"/>
                <w:color w:val="000000"/>
                <w:kern w:val="0"/>
              </w:rPr>
            </w:pPr>
            <w:r>
              <w:rPr>
                <w:rFonts w:hint="eastAsia" w:eastAsia="仿宋_GB2312"/>
                <w:color w:val="000000"/>
                <w:kern w:val="0"/>
                <w:sz w:val="18"/>
                <w:szCs w:val="18"/>
              </w:rPr>
              <w:t>维护质量标准</w:t>
            </w:r>
          </w:p>
        </w:tc>
        <w:tc>
          <w:tcPr>
            <w:tcW w:w="1209" w:type="dxa"/>
            <w:vAlign w:val="center"/>
          </w:tcPr>
          <w:p>
            <w:pPr>
              <w:widowControl/>
              <w:jc w:val="center"/>
              <w:rPr>
                <w:rFonts w:eastAsia="仿宋_GB2312"/>
                <w:color w:val="000000"/>
                <w:kern w:val="0"/>
              </w:rPr>
            </w:pPr>
            <w:r>
              <w:rPr>
                <w:rFonts w:hint="eastAsia" w:eastAsia="仿宋_GB2312"/>
                <w:color w:val="000000"/>
                <w:sz w:val="18"/>
                <w:szCs w:val="18"/>
              </w:rPr>
              <w:t>100%</w:t>
            </w:r>
          </w:p>
        </w:tc>
        <w:tc>
          <w:tcPr>
            <w:tcW w:w="1134" w:type="dxa"/>
            <w:vAlign w:val="center"/>
          </w:tcPr>
          <w:p>
            <w:pPr>
              <w:widowControl/>
              <w:jc w:val="center"/>
              <w:rPr>
                <w:rFonts w:eastAsia="仿宋_GB2312"/>
                <w:color w:val="000000"/>
                <w:kern w:val="0"/>
              </w:rPr>
            </w:pPr>
            <w:r>
              <w:rPr>
                <w:rFonts w:hint="eastAsia" w:eastAsia="仿宋_GB2312"/>
                <w:color w:val="000000"/>
                <w:sz w:val="18"/>
                <w:szCs w:val="18"/>
              </w:rPr>
              <w:t>100%</w:t>
            </w:r>
          </w:p>
        </w:tc>
        <w:tc>
          <w:tcPr>
            <w:tcW w:w="828"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20</w:t>
            </w:r>
          </w:p>
        </w:tc>
        <w:tc>
          <w:tcPr>
            <w:tcW w:w="873" w:type="dxa"/>
            <w:vAlign w:val="center"/>
          </w:tcPr>
          <w:p>
            <w:pPr>
              <w:widowControl/>
              <w:jc w:val="left"/>
              <w:rPr>
                <w:rFonts w:eastAsia="仿宋_GB2312"/>
                <w:color w:val="000000"/>
                <w:kern w:val="0"/>
              </w:rPr>
            </w:pPr>
            <w:r>
              <w:rPr>
                <w:rFonts w:hint="eastAsia" w:eastAsia="仿宋_GB2312"/>
                <w:color w:val="000000"/>
                <w:kern w:val="0"/>
              </w:rPr>
              <w:t>20</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jc w:val="left"/>
              <w:rPr>
                <w:rFonts w:eastAsia="仿宋_GB2312"/>
                <w:color w:val="000000"/>
                <w:kern w:val="0"/>
              </w:rPr>
            </w:pPr>
          </w:p>
        </w:tc>
        <w:tc>
          <w:tcPr>
            <w:tcW w:w="1080" w:type="dxa"/>
            <w:vMerge w:val="continue"/>
            <w:vAlign w:val="center"/>
          </w:tcPr>
          <w:p>
            <w:pPr>
              <w:jc w:val="left"/>
              <w:rPr>
                <w:rFonts w:eastAsia="仿宋_GB2312"/>
                <w:color w:val="000000"/>
                <w:kern w:val="0"/>
              </w:rPr>
            </w:pPr>
          </w:p>
        </w:tc>
        <w:tc>
          <w:tcPr>
            <w:tcW w:w="1080" w:type="dxa"/>
            <w:vAlign w:val="center"/>
          </w:tcPr>
          <w:p>
            <w:pPr>
              <w:widowControl/>
              <w:jc w:val="center"/>
              <w:rPr>
                <w:rFonts w:eastAsia="仿宋_GB2312"/>
                <w:color w:val="000000"/>
                <w:kern w:val="0"/>
              </w:rPr>
            </w:pPr>
            <w:r>
              <w:rPr>
                <w:rFonts w:eastAsia="仿宋_GB2312"/>
                <w:color w:val="000000"/>
                <w:kern w:val="0"/>
              </w:rPr>
              <w:t>时效指标（5）</w:t>
            </w:r>
          </w:p>
        </w:tc>
        <w:tc>
          <w:tcPr>
            <w:tcW w:w="1149" w:type="dxa"/>
            <w:vAlign w:val="center"/>
          </w:tcPr>
          <w:p>
            <w:pPr>
              <w:widowControl/>
              <w:jc w:val="left"/>
              <w:rPr>
                <w:rFonts w:eastAsia="仿宋_GB2312"/>
                <w:color w:val="000000"/>
                <w:kern w:val="0"/>
              </w:rPr>
            </w:pPr>
            <w:r>
              <w:rPr>
                <w:rFonts w:hint="eastAsia" w:eastAsia="仿宋_GB2312"/>
                <w:color w:val="000000"/>
                <w:kern w:val="0"/>
              </w:rPr>
              <w:t>维护时间</w:t>
            </w:r>
          </w:p>
        </w:tc>
        <w:tc>
          <w:tcPr>
            <w:tcW w:w="1209" w:type="dxa"/>
            <w:vAlign w:val="center"/>
          </w:tcPr>
          <w:p>
            <w:pPr>
              <w:widowControl/>
              <w:jc w:val="center"/>
              <w:rPr>
                <w:rFonts w:eastAsia="仿宋_GB2312"/>
                <w:color w:val="000000"/>
                <w:kern w:val="0"/>
              </w:rPr>
            </w:pPr>
            <w:r>
              <w:rPr>
                <w:rFonts w:hint="eastAsia" w:eastAsia="仿宋_GB2312"/>
                <w:color w:val="000000"/>
                <w:sz w:val="18"/>
                <w:szCs w:val="18"/>
              </w:rPr>
              <w:t>365日</w:t>
            </w:r>
          </w:p>
        </w:tc>
        <w:tc>
          <w:tcPr>
            <w:tcW w:w="1134" w:type="dxa"/>
            <w:vAlign w:val="center"/>
          </w:tcPr>
          <w:p>
            <w:pPr>
              <w:widowControl/>
              <w:jc w:val="center"/>
              <w:rPr>
                <w:rFonts w:eastAsia="仿宋_GB2312"/>
                <w:color w:val="000000"/>
                <w:kern w:val="0"/>
              </w:rPr>
            </w:pPr>
            <w:r>
              <w:rPr>
                <w:rFonts w:hint="eastAsia" w:eastAsia="仿宋_GB2312"/>
                <w:color w:val="000000"/>
                <w:sz w:val="18"/>
                <w:szCs w:val="18"/>
              </w:rPr>
              <w:t>365日</w:t>
            </w:r>
          </w:p>
        </w:tc>
        <w:tc>
          <w:tcPr>
            <w:tcW w:w="828" w:type="dxa"/>
            <w:vAlign w:val="center"/>
          </w:tcPr>
          <w:p>
            <w:pPr>
              <w:widowControl/>
              <w:jc w:val="center"/>
              <w:rPr>
                <w:rFonts w:eastAsia="仿宋_GB2312"/>
                <w:color w:val="000000"/>
                <w:kern w:val="0"/>
              </w:rPr>
            </w:pPr>
            <w:r>
              <w:rPr>
                <w:rFonts w:hint="eastAsia" w:eastAsia="仿宋_GB2312"/>
                <w:color w:val="000000"/>
                <w:kern w:val="0"/>
              </w:rPr>
              <w:t>5</w:t>
            </w:r>
          </w:p>
        </w:tc>
        <w:tc>
          <w:tcPr>
            <w:tcW w:w="873" w:type="dxa"/>
            <w:vAlign w:val="center"/>
          </w:tcPr>
          <w:p>
            <w:pPr>
              <w:widowControl/>
              <w:jc w:val="center"/>
              <w:rPr>
                <w:rFonts w:eastAsia="仿宋_GB2312"/>
                <w:color w:val="000000"/>
                <w:kern w:val="0"/>
              </w:rPr>
            </w:pPr>
            <w:r>
              <w:rPr>
                <w:rFonts w:hint="eastAsia" w:eastAsia="仿宋_GB2312"/>
                <w:color w:val="000000"/>
                <w:kern w:val="0"/>
              </w:rPr>
              <w:t>5</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jc w:val="left"/>
              <w:rPr>
                <w:rFonts w:eastAsia="仿宋_GB2312"/>
                <w:color w:val="000000"/>
                <w:kern w:val="0"/>
              </w:rPr>
            </w:pPr>
          </w:p>
        </w:tc>
        <w:tc>
          <w:tcPr>
            <w:tcW w:w="1080" w:type="dxa"/>
            <w:vMerge w:val="continue"/>
            <w:vAlign w:val="center"/>
          </w:tcPr>
          <w:p>
            <w:pPr>
              <w:jc w:val="left"/>
              <w:rPr>
                <w:rFonts w:eastAsia="仿宋_GB2312"/>
                <w:color w:val="000000"/>
                <w:kern w:val="0"/>
              </w:rPr>
            </w:pPr>
          </w:p>
        </w:tc>
        <w:tc>
          <w:tcPr>
            <w:tcW w:w="1080" w:type="dxa"/>
            <w:vAlign w:val="center"/>
          </w:tcPr>
          <w:p>
            <w:pPr>
              <w:widowControl/>
              <w:jc w:val="center"/>
              <w:rPr>
                <w:rFonts w:eastAsia="仿宋_GB2312"/>
                <w:color w:val="000000"/>
                <w:kern w:val="0"/>
              </w:rPr>
            </w:pPr>
            <w:r>
              <w:rPr>
                <w:rFonts w:eastAsia="仿宋_GB2312"/>
                <w:color w:val="000000"/>
                <w:kern w:val="0"/>
              </w:rPr>
              <w:t>成本指标（10）</w:t>
            </w:r>
          </w:p>
        </w:tc>
        <w:tc>
          <w:tcPr>
            <w:tcW w:w="1149" w:type="dxa"/>
            <w:vAlign w:val="center"/>
          </w:tcPr>
          <w:p>
            <w:pPr>
              <w:widowControl/>
              <w:jc w:val="left"/>
              <w:rPr>
                <w:rFonts w:eastAsia="仿宋_GB2312"/>
                <w:color w:val="000000"/>
                <w:kern w:val="0"/>
              </w:rPr>
            </w:pPr>
            <w:r>
              <w:rPr>
                <w:rFonts w:hint="eastAsia" w:eastAsia="仿宋_GB2312"/>
                <w:color w:val="000000"/>
                <w:kern w:val="0"/>
                <w:sz w:val="18"/>
                <w:szCs w:val="18"/>
              </w:rPr>
              <w:t>年度成本费用</w:t>
            </w:r>
          </w:p>
        </w:tc>
        <w:tc>
          <w:tcPr>
            <w:tcW w:w="1209" w:type="dxa"/>
            <w:vAlign w:val="center"/>
          </w:tcPr>
          <w:p>
            <w:pPr>
              <w:widowControl/>
              <w:jc w:val="center"/>
              <w:rPr>
                <w:rFonts w:eastAsia="仿宋_GB2312"/>
                <w:color w:val="000000"/>
                <w:kern w:val="0"/>
              </w:rPr>
            </w:pPr>
            <w:r>
              <w:rPr>
                <w:rFonts w:hint="eastAsia" w:eastAsia="仿宋_GB2312"/>
                <w:color w:val="000000"/>
                <w:kern w:val="0"/>
              </w:rPr>
              <w:t>270万元</w:t>
            </w:r>
          </w:p>
        </w:tc>
        <w:tc>
          <w:tcPr>
            <w:tcW w:w="1134" w:type="dxa"/>
            <w:vAlign w:val="center"/>
          </w:tcPr>
          <w:p>
            <w:pPr>
              <w:widowControl/>
              <w:jc w:val="center"/>
              <w:rPr>
                <w:rFonts w:eastAsia="仿宋_GB2312"/>
                <w:color w:val="000000"/>
                <w:kern w:val="0"/>
              </w:rPr>
            </w:pPr>
            <w:r>
              <w:rPr>
                <w:rFonts w:hint="eastAsia" w:eastAsia="仿宋_GB2312"/>
                <w:color w:val="000000"/>
                <w:kern w:val="0"/>
              </w:rPr>
              <w:t>270万元</w:t>
            </w:r>
          </w:p>
        </w:tc>
        <w:tc>
          <w:tcPr>
            <w:tcW w:w="828"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10</w:t>
            </w:r>
          </w:p>
        </w:tc>
        <w:tc>
          <w:tcPr>
            <w:tcW w:w="873" w:type="dxa"/>
            <w:vAlign w:val="center"/>
          </w:tcPr>
          <w:p>
            <w:pPr>
              <w:widowControl/>
              <w:jc w:val="center"/>
              <w:rPr>
                <w:rFonts w:eastAsia="仿宋_GB2312"/>
                <w:color w:val="000000"/>
                <w:kern w:val="0"/>
              </w:rPr>
            </w:pPr>
            <w:r>
              <w:rPr>
                <w:rFonts w:hint="eastAsia" w:eastAsia="仿宋_GB2312"/>
                <w:color w:val="000000"/>
                <w:kern w:val="0"/>
              </w:rPr>
              <w:t>10</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jc w:val="left"/>
              <w:rPr>
                <w:rFonts w:eastAsia="仿宋_GB2312"/>
                <w:color w:val="000000"/>
                <w:kern w:val="0"/>
              </w:rPr>
            </w:pPr>
          </w:p>
        </w:tc>
        <w:tc>
          <w:tcPr>
            <w:tcW w:w="1080" w:type="dxa"/>
            <w:vMerge w:val="restart"/>
            <w:vAlign w:val="center"/>
          </w:tcPr>
          <w:p>
            <w:pPr>
              <w:widowControl/>
              <w:jc w:val="left"/>
              <w:rPr>
                <w:rFonts w:eastAsia="仿宋_GB2312"/>
                <w:color w:val="000000"/>
                <w:kern w:val="0"/>
              </w:rPr>
            </w:pPr>
            <w:r>
              <w:rPr>
                <w:rFonts w:eastAsia="仿宋_GB2312"/>
                <w:color w:val="000000"/>
                <w:kern w:val="0"/>
              </w:rPr>
              <w:t>效益指标</w:t>
            </w:r>
          </w:p>
          <w:p>
            <w:pPr>
              <w:widowControl/>
              <w:jc w:val="left"/>
              <w:rPr>
                <w:rFonts w:eastAsia="仿宋_GB2312"/>
                <w:color w:val="000000"/>
                <w:kern w:val="0"/>
              </w:rPr>
            </w:pPr>
            <w:r>
              <w:rPr>
                <w:rFonts w:eastAsia="仿宋_GB2312"/>
                <w:color w:val="000000"/>
                <w:kern w:val="0"/>
              </w:rPr>
              <w:t>（40分）</w:t>
            </w:r>
          </w:p>
        </w:tc>
        <w:tc>
          <w:tcPr>
            <w:tcW w:w="1080" w:type="dxa"/>
            <w:vAlign w:val="center"/>
          </w:tcPr>
          <w:p>
            <w:pPr>
              <w:widowControl/>
              <w:jc w:val="center"/>
              <w:rPr>
                <w:rFonts w:eastAsia="仿宋_GB2312"/>
                <w:color w:val="000000"/>
                <w:kern w:val="0"/>
              </w:rPr>
            </w:pPr>
            <w:r>
              <w:rPr>
                <w:rFonts w:eastAsia="仿宋_GB2312"/>
                <w:color w:val="000000"/>
                <w:kern w:val="0"/>
              </w:rPr>
              <w:t>经济效</w:t>
            </w:r>
          </w:p>
          <w:p>
            <w:pPr>
              <w:widowControl/>
              <w:jc w:val="center"/>
              <w:rPr>
                <w:rFonts w:eastAsia="仿宋_GB2312"/>
                <w:color w:val="000000"/>
                <w:kern w:val="0"/>
              </w:rPr>
            </w:pPr>
            <w:r>
              <w:rPr>
                <w:rFonts w:eastAsia="仿宋_GB2312"/>
                <w:color w:val="000000"/>
                <w:kern w:val="0"/>
              </w:rPr>
              <w:t>益指标（10）</w:t>
            </w:r>
          </w:p>
        </w:tc>
        <w:tc>
          <w:tcPr>
            <w:tcW w:w="1149" w:type="dxa"/>
            <w:vAlign w:val="center"/>
          </w:tcPr>
          <w:p>
            <w:pPr>
              <w:widowControl/>
              <w:jc w:val="left"/>
              <w:rPr>
                <w:rFonts w:eastAsia="仿宋_GB2312"/>
                <w:color w:val="000000"/>
                <w:kern w:val="0"/>
              </w:rPr>
            </w:pPr>
            <w:r>
              <w:rPr>
                <w:rFonts w:eastAsia="仿宋_GB2312"/>
                <w:color w:val="000000"/>
                <w:kern w:val="0"/>
              </w:rPr>
              <w:t>……</w:t>
            </w:r>
          </w:p>
        </w:tc>
        <w:tc>
          <w:tcPr>
            <w:tcW w:w="1209" w:type="dxa"/>
            <w:vAlign w:val="center"/>
          </w:tcPr>
          <w:p>
            <w:pPr>
              <w:widowControl/>
              <w:jc w:val="left"/>
              <w:rPr>
                <w:rFonts w:eastAsia="仿宋_GB2312"/>
                <w:color w:val="000000"/>
                <w:kern w:val="0"/>
              </w:rPr>
            </w:pPr>
            <w:r>
              <w:rPr>
                <w:rFonts w:hint="eastAsia" w:eastAsia="仿宋_GB2312"/>
                <w:color w:val="000000"/>
                <w:sz w:val="18"/>
                <w:szCs w:val="18"/>
              </w:rPr>
              <w:t>不直接产生经济效益</w:t>
            </w:r>
          </w:p>
        </w:tc>
        <w:tc>
          <w:tcPr>
            <w:tcW w:w="1134" w:type="dxa"/>
            <w:vAlign w:val="center"/>
          </w:tcPr>
          <w:p>
            <w:pPr>
              <w:widowControl/>
              <w:jc w:val="left"/>
              <w:rPr>
                <w:rFonts w:eastAsia="仿宋_GB2312"/>
                <w:color w:val="000000"/>
                <w:kern w:val="0"/>
              </w:rPr>
            </w:pPr>
            <w:r>
              <w:rPr>
                <w:rFonts w:hint="eastAsia" w:eastAsia="仿宋_GB2312"/>
                <w:color w:val="000000"/>
                <w:sz w:val="18"/>
                <w:szCs w:val="18"/>
              </w:rPr>
              <w:t>不直接产生经济效益</w:t>
            </w:r>
          </w:p>
        </w:tc>
        <w:tc>
          <w:tcPr>
            <w:tcW w:w="828"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10</w:t>
            </w:r>
          </w:p>
        </w:tc>
        <w:tc>
          <w:tcPr>
            <w:tcW w:w="873"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10</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jc w:val="left"/>
              <w:rPr>
                <w:rFonts w:eastAsia="仿宋_GB2312"/>
                <w:color w:val="000000"/>
                <w:kern w:val="0"/>
              </w:rPr>
            </w:pPr>
          </w:p>
        </w:tc>
        <w:tc>
          <w:tcPr>
            <w:tcW w:w="1080" w:type="dxa"/>
            <w:vMerge w:val="continue"/>
            <w:vAlign w:val="center"/>
          </w:tcPr>
          <w:p>
            <w:pPr>
              <w:jc w:val="left"/>
              <w:rPr>
                <w:rFonts w:eastAsia="仿宋_GB2312"/>
                <w:color w:val="000000"/>
                <w:kern w:val="0"/>
              </w:rPr>
            </w:pPr>
          </w:p>
        </w:tc>
        <w:tc>
          <w:tcPr>
            <w:tcW w:w="1080" w:type="dxa"/>
            <w:vAlign w:val="center"/>
          </w:tcPr>
          <w:p>
            <w:pPr>
              <w:widowControl/>
              <w:jc w:val="center"/>
              <w:rPr>
                <w:rFonts w:eastAsia="仿宋_GB2312"/>
                <w:color w:val="000000"/>
                <w:kern w:val="0"/>
              </w:rPr>
            </w:pPr>
            <w:r>
              <w:rPr>
                <w:rFonts w:eastAsia="仿宋_GB2312"/>
                <w:color w:val="000000"/>
                <w:kern w:val="0"/>
              </w:rPr>
              <w:t>社会效</w:t>
            </w:r>
          </w:p>
          <w:p>
            <w:pPr>
              <w:widowControl/>
              <w:jc w:val="center"/>
              <w:rPr>
                <w:rFonts w:eastAsia="仿宋_GB2312"/>
                <w:color w:val="000000"/>
                <w:kern w:val="0"/>
              </w:rPr>
            </w:pPr>
            <w:r>
              <w:rPr>
                <w:rFonts w:eastAsia="仿宋_GB2312"/>
                <w:color w:val="000000"/>
                <w:kern w:val="0"/>
              </w:rPr>
              <w:t>益指标（10）</w:t>
            </w:r>
          </w:p>
        </w:tc>
        <w:tc>
          <w:tcPr>
            <w:tcW w:w="1149" w:type="dxa"/>
            <w:vAlign w:val="center"/>
          </w:tcPr>
          <w:p>
            <w:pPr>
              <w:widowControl/>
              <w:jc w:val="left"/>
              <w:rPr>
                <w:rFonts w:eastAsia="仿宋_GB2312"/>
                <w:color w:val="000000"/>
                <w:kern w:val="0"/>
              </w:rPr>
            </w:pPr>
            <w:r>
              <w:rPr>
                <w:rFonts w:eastAsia="仿宋_GB2312"/>
                <w:color w:val="000000"/>
                <w:kern w:val="0"/>
              </w:rPr>
              <w:t>……</w:t>
            </w:r>
          </w:p>
        </w:tc>
        <w:tc>
          <w:tcPr>
            <w:tcW w:w="1209" w:type="dxa"/>
            <w:vAlign w:val="center"/>
          </w:tcPr>
          <w:p>
            <w:pPr>
              <w:widowControl/>
              <w:jc w:val="left"/>
              <w:rPr>
                <w:rFonts w:eastAsia="仿宋_GB2312"/>
                <w:color w:val="000000"/>
                <w:kern w:val="0"/>
              </w:rPr>
            </w:pPr>
            <w:r>
              <w:rPr>
                <w:rFonts w:hint="eastAsia" w:eastAsia="仿宋_GB2312"/>
                <w:color w:val="000000"/>
                <w:sz w:val="18"/>
                <w:szCs w:val="18"/>
              </w:rPr>
              <w:t>市民生活居住环境</w:t>
            </w:r>
          </w:p>
        </w:tc>
        <w:tc>
          <w:tcPr>
            <w:tcW w:w="1134" w:type="dxa"/>
            <w:vAlign w:val="center"/>
          </w:tcPr>
          <w:p>
            <w:pPr>
              <w:widowControl/>
              <w:jc w:val="left"/>
              <w:rPr>
                <w:rFonts w:eastAsia="仿宋_GB2312"/>
                <w:color w:val="000000"/>
                <w:kern w:val="0"/>
              </w:rPr>
            </w:pPr>
            <w:r>
              <w:rPr>
                <w:rFonts w:hint="eastAsia" w:eastAsia="仿宋_GB2312"/>
                <w:color w:val="000000"/>
                <w:sz w:val="18"/>
                <w:szCs w:val="18"/>
              </w:rPr>
              <w:t>改善了市民生活居住环境</w:t>
            </w:r>
          </w:p>
        </w:tc>
        <w:tc>
          <w:tcPr>
            <w:tcW w:w="828"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10</w:t>
            </w:r>
          </w:p>
        </w:tc>
        <w:tc>
          <w:tcPr>
            <w:tcW w:w="873"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10</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jc w:val="left"/>
              <w:rPr>
                <w:rFonts w:eastAsia="仿宋_GB2312"/>
                <w:color w:val="000000"/>
                <w:kern w:val="0"/>
              </w:rPr>
            </w:pPr>
          </w:p>
        </w:tc>
        <w:tc>
          <w:tcPr>
            <w:tcW w:w="1080" w:type="dxa"/>
            <w:vMerge w:val="continue"/>
            <w:vAlign w:val="center"/>
          </w:tcPr>
          <w:p>
            <w:pPr>
              <w:jc w:val="left"/>
              <w:rPr>
                <w:rFonts w:eastAsia="仿宋_GB2312"/>
                <w:color w:val="000000"/>
                <w:kern w:val="0"/>
              </w:rPr>
            </w:pPr>
          </w:p>
        </w:tc>
        <w:tc>
          <w:tcPr>
            <w:tcW w:w="1080" w:type="dxa"/>
            <w:vAlign w:val="center"/>
          </w:tcPr>
          <w:p>
            <w:pPr>
              <w:widowControl/>
              <w:jc w:val="center"/>
              <w:rPr>
                <w:rFonts w:eastAsia="仿宋_GB2312"/>
                <w:color w:val="000000"/>
                <w:kern w:val="0"/>
              </w:rPr>
            </w:pPr>
            <w:r>
              <w:rPr>
                <w:rFonts w:eastAsia="仿宋_GB2312"/>
                <w:color w:val="000000"/>
                <w:kern w:val="0"/>
              </w:rPr>
              <w:t>生态效</w:t>
            </w:r>
          </w:p>
          <w:p>
            <w:pPr>
              <w:widowControl/>
              <w:jc w:val="center"/>
              <w:rPr>
                <w:rFonts w:eastAsia="仿宋_GB2312"/>
                <w:color w:val="000000"/>
                <w:kern w:val="0"/>
              </w:rPr>
            </w:pPr>
            <w:r>
              <w:rPr>
                <w:rFonts w:eastAsia="仿宋_GB2312"/>
                <w:color w:val="000000"/>
                <w:kern w:val="0"/>
              </w:rPr>
              <w:t>益指标（5）</w:t>
            </w:r>
          </w:p>
        </w:tc>
        <w:tc>
          <w:tcPr>
            <w:tcW w:w="1149" w:type="dxa"/>
            <w:vAlign w:val="center"/>
          </w:tcPr>
          <w:p>
            <w:pPr>
              <w:widowControl/>
              <w:jc w:val="left"/>
              <w:rPr>
                <w:rFonts w:eastAsia="仿宋_GB2312"/>
                <w:color w:val="000000"/>
                <w:kern w:val="0"/>
              </w:rPr>
            </w:pPr>
            <w:r>
              <w:rPr>
                <w:rFonts w:eastAsia="仿宋_GB2312"/>
                <w:color w:val="000000"/>
                <w:kern w:val="0"/>
              </w:rPr>
              <w:t>……</w:t>
            </w:r>
          </w:p>
        </w:tc>
        <w:tc>
          <w:tcPr>
            <w:tcW w:w="1209" w:type="dxa"/>
            <w:vAlign w:val="center"/>
          </w:tcPr>
          <w:p>
            <w:pPr>
              <w:widowControl/>
              <w:rPr>
                <w:rFonts w:eastAsia="仿宋_GB2312"/>
                <w:color w:val="000000"/>
                <w:kern w:val="0"/>
              </w:rPr>
            </w:pPr>
            <w:r>
              <w:rPr>
                <w:rFonts w:hint="eastAsia" w:eastAsia="仿宋_GB2312"/>
                <w:color w:val="000000"/>
                <w:kern w:val="0"/>
              </w:rPr>
              <w:t>生态环境保护</w:t>
            </w:r>
          </w:p>
        </w:tc>
        <w:tc>
          <w:tcPr>
            <w:tcW w:w="1134"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保护了城区生态环境</w:t>
            </w:r>
          </w:p>
        </w:tc>
        <w:tc>
          <w:tcPr>
            <w:tcW w:w="828" w:type="dxa"/>
            <w:vAlign w:val="center"/>
          </w:tcPr>
          <w:p>
            <w:pPr>
              <w:widowControl/>
              <w:jc w:val="left"/>
              <w:rPr>
                <w:rFonts w:eastAsia="仿宋_GB2312"/>
                <w:color w:val="000000"/>
                <w:kern w:val="0"/>
              </w:rPr>
            </w:pPr>
            <w:r>
              <w:rPr>
                <w:rFonts w:eastAsia="仿宋_GB2312"/>
                <w:color w:val="000000"/>
                <w:kern w:val="0"/>
              </w:rPr>
              <w:t>　5</w:t>
            </w:r>
          </w:p>
        </w:tc>
        <w:tc>
          <w:tcPr>
            <w:tcW w:w="873" w:type="dxa"/>
            <w:vAlign w:val="center"/>
          </w:tcPr>
          <w:p>
            <w:pPr>
              <w:widowControl/>
              <w:jc w:val="left"/>
              <w:rPr>
                <w:rFonts w:eastAsia="仿宋_GB2312"/>
                <w:color w:val="000000"/>
                <w:kern w:val="0"/>
              </w:rPr>
            </w:pPr>
            <w:r>
              <w:rPr>
                <w:rFonts w:eastAsia="仿宋_GB2312"/>
                <w:color w:val="000000"/>
                <w:kern w:val="0"/>
              </w:rPr>
              <w:t>　5</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widowControl/>
              <w:jc w:val="center"/>
              <w:rPr>
                <w:rFonts w:eastAsia="仿宋_GB2312"/>
                <w:color w:val="000000"/>
                <w:kern w:val="0"/>
              </w:rPr>
            </w:pPr>
          </w:p>
        </w:tc>
        <w:tc>
          <w:tcPr>
            <w:tcW w:w="1080" w:type="dxa"/>
            <w:vMerge w:val="continue"/>
            <w:vAlign w:val="center"/>
          </w:tcPr>
          <w:p>
            <w:pPr>
              <w:widowControl/>
              <w:jc w:val="left"/>
              <w:rPr>
                <w:rFonts w:eastAsia="仿宋_GB2312"/>
                <w:color w:val="000000"/>
                <w:kern w:val="0"/>
              </w:rPr>
            </w:pPr>
          </w:p>
        </w:tc>
        <w:tc>
          <w:tcPr>
            <w:tcW w:w="1080" w:type="dxa"/>
            <w:vAlign w:val="center"/>
          </w:tcPr>
          <w:p>
            <w:pPr>
              <w:widowControl/>
              <w:jc w:val="center"/>
              <w:rPr>
                <w:rFonts w:eastAsia="仿宋_GB2312"/>
                <w:color w:val="000000"/>
                <w:kern w:val="0"/>
              </w:rPr>
            </w:pPr>
            <w:r>
              <w:rPr>
                <w:rFonts w:eastAsia="仿宋_GB2312"/>
                <w:color w:val="000000"/>
                <w:kern w:val="0"/>
              </w:rPr>
              <w:t>可持续影响指标（5）</w:t>
            </w:r>
          </w:p>
        </w:tc>
        <w:tc>
          <w:tcPr>
            <w:tcW w:w="1149" w:type="dxa"/>
            <w:vAlign w:val="center"/>
          </w:tcPr>
          <w:p>
            <w:pPr>
              <w:widowControl/>
              <w:jc w:val="left"/>
              <w:rPr>
                <w:rFonts w:eastAsia="仿宋_GB2312"/>
                <w:color w:val="000000"/>
                <w:kern w:val="0"/>
              </w:rPr>
            </w:pPr>
            <w:r>
              <w:rPr>
                <w:rFonts w:eastAsia="仿宋_GB2312"/>
                <w:color w:val="000000"/>
                <w:kern w:val="0"/>
              </w:rPr>
              <w:t>……</w:t>
            </w:r>
          </w:p>
        </w:tc>
        <w:tc>
          <w:tcPr>
            <w:tcW w:w="1209" w:type="dxa"/>
            <w:vAlign w:val="center"/>
          </w:tcPr>
          <w:p>
            <w:pPr>
              <w:widowControl/>
              <w:jc w:val="left"/>
              <w:rPr>
                <w:rFonts w:eastAsia="仿宋_GB2312"/>
                <w:color w:val="000000"/>
                <w:kern w:val="0"/>
              </w:rPr>
            </w:pPr>
            <w:r>
              <w:rPr>
                <w:rFonts w:hint="eastAsia" w:eastAsia="仿宋_GB2312"/>
                <w:color w:val="000000"/>
                <w:kern w:val="0"/>
              </w:rPr>
              <w:t>可持续发展情况</w:t>
            </w:r>
          </w:p>
        </w:tc>
        <w:tc>
          <w:tcPr>
            <w:tcW w:w="1134" w:type="dxa"/>
            <w:vAlign w:val="center"/>
          </w:tcPr>
          <w:p>
            <w:pPr>
              <w:widowControl/>
              <w:jc w:val="left"/>
              <w:rPr>
                <w:rFonts w:eastAsia="仿宋_GB2312"/>
                <w:color w:val="000000"/>
                <w:kern w:val="0"/>
              </w:rPr>
            </w:pPr>
            <w:r>
              <w:rPr>
                <w:rFonts w:hint="eastAsia" w:eastAsia="仿宋_GB2312"/>
                <w:color w:val="000000"/>
                <w:kern w:val="0"/>
              </w:rPr>
              <w:t>实现了可持续发展</w:t>
            </w:r>
          </w:p>
        </w:tc>
        <w:tc>
          <w:tcPr>
            <w:tcW w:w="828" w:type="dxa"/>
            <w:vAlign w:val="center"/>
          </w:tcPr>
          <w:p>
            <w:pPr>
              <w:widowControl/>
              <w:jc w:val="center"/>
              <w:rPr>
                <w:rFonts w:eastAsia="仿宋_GB2312"/>
                <w:color w:val="000000"/>
                <w:kern w:val="0"/>
              </w:rPr>
            </w:pPr>
            <w:r>
              <w:rPr>
                <w:rFonts w:eastAsia="仿宋_GB2312"/>
                <w:color w:val="000000"/>
                <w:kern w:val="0"/>
              </w:rPr>
              <w:t>5</w:t>
            </w:r>
          </w:p>
        </w:tc>
        <w:tc>
          <w:tcPr>
            <w:tcW w:w="873" w:type="dxa"/>
            <w:vAlign w:val="center"/>
          </w:tcPr>
          <w:p>
            <w:pPr>
              <w:widowControl/>
              <w:jc w:val="left"/>
              <w:rPr>
                <w:rFonts w:eastAsia="仿宋_GB2312"/>
                <w:color w:val="000000"/>
                <w:kern w:val="0"/>
              </w:rPr>
            </w:pPr>
            <w:r>
              <w:rPr>
                <w:rFonts w:eastAsia="仿宋_GB2312"/>
                <w:color w:val="000000"/>
                <w:kern w:val="0"/>
              </w:rPr>
              <w:t>　5</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jc w:val="left"/>
              <w:rPr>
                <w:rFonts w:eastAsia="仿宋_GB2312"/>
                <w:color w:val="000000"/>
                <w:kern w:val="0"/>
              </w:rPr>
            </w:pPr>
          </w:p>
        </w:tc>
        <w:tc>
          <w:tcPr>
            <w:tcW w:w="1080" w:type="dxa"/>
            <w:vMerge w:val="continue"/>
            <w:vAlign w:val="center"/>
          </w:tcPr>
          <w:p>
            <w:pPr>
              <w:widowControl/>
              <w:jc w:val="center"/>
              <w:rPr>
                <w:rFonts w:eastAsia="仿宋_GB2312"/>
                <w:color w:val="000000"/>
                <w:kern w:val="0"/>
              </w:rPr>
            </w:pPr>
          </w:p>
        </w:tc>
        <w:tc>
          <w:tcPr>
            <w:tcW w:w="1080" w:type="dxa"/>
            <w:vAlign w:val="center"/>
          </w:tcPr>
          <w:p>
            <w:pPr>
              <w:widowControl/>
              <w:jc w:val="center"/>
              <w:rPr>
                <w:rFonts w:eastAsia="仿宋_GB2312"/>
                <w:color w:val="000000"/>
                <w:kern w:val="0"/>
              </w:rPr>
            </w:pPr>
            <w:r>
              <w:rPr>
                <w:rFonts w:eastAsia="仿宋_GB2312"/>
                <w:color w:val="000000"/>
                <w:kern w:val="0"/>
              </w:rPr>
              <w:t>服务对象满意度指标（10）</w:t>
            </w:r>
          </w:p>
        </w:tc>
        <w:tc>
          <w:tcPr>
            <w:tcW w:w="1149" w:type="dxa"/>
            <w:vAlign w:val="center"/>
          </w:tcPr>
          <w:p>
            <w:pPr>
              <w:widowControl/>
              <w:jc w:val="left"/>
              <w:rPr>
                <w:rFonts w:eastAsia="仿宋_GB2312"/>
                <w:color w:val="000000"/>
                <w:kern w:val="0"/>
              </w:rPr>
            </w:pPr>
            <w:r>
              <w:rPr>
                <w:rFonts w:eastAsia="仿宋_GB2312"/>
                <w:color w:val="000000"/>
                <w:kern w:val="0"/>
              </w:rPr>
              <w:t>……</w:t>
            </w:r>
          </w:p>
        </w:tc>
        <w:tc>
          <w:tcPr>
            <w:tcW w:w="1209"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100%</w:t>
            </w:r>
          </w:p>
        </w:tc>
        <w:tc>
          <w:tcPr>
            <w:tcW w:w="1134"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98%</w:t>
            </w:r>
          </w:p>
        </w:tc>
        <w:tc>
          <w:tcPr>
            <w:tcW w:w="828" w:type="dxa"/>
            <w:vAlign w:val="center"/>
          </w:tcPr>
          <w:p>
            <w:pPr>
              <w:widowControl/>
              <w:jc w:val="center"/>
              <w:rPr>
                <w:rFonts w:eastAsia="仿宋_GB2312"/>
                <w:color w:val="000000"/>
                <w:kern w:val="0"/>
              </w:rPr>
            </w:pPr>
            <w:r>
              <w:rPr>
                <w:rFonts w:hint="eastAsia" w:eastAsia="仿宋_GB2312"/>
                <w:color w:val="000000"/>
                <w:kern w:val="0"/>
              </w:rPr>
              <w:t>10</w:t>
            </w:r>
          </w:p>
        </w:tc>
        <w:tc>
          <w:tcPr>
            <w:tcW w:w="873"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10</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32" w:type="dxa"/>
            <w:gridSpan w:val="6"/>
            <w:vAlign w:val="center"/>
          </w:tcPr>
          <w:p>
            <w:pPr>
              <w:widowControl/>
              <w:jc w:val="center"/>
              <w:rPr>
                <w:rFonts w:eastAsia="仿宋_GB2312"/>
                <w:color w:val="000000"/>
                <w:kern w:val="0"/>
              </w:rPr>
            </w:pPr>
            <w:r>
              <w:rPr>
                <w:rFonts w:eastAsia="仿宋_GB2312"/>
                <w:color w:val="000000"/>
                <w:kern w:val="0"/>
              </w:rPr>
              <w:t>总分</w:t>
            </w:r>
          </w:p>
        </w:tc>
        <w:tc>
          <w:tcPr>
            <w:tcW w:w="828" w:type="dxa"/>
            <w:vAlign w:val="center"/>
          </w:tcPr>
          <w:p>
            <w:pPr>
              <w:widowControl/>
              <w:jc w:val="center"/>
              <w:rPr>
                <w:rFonts w:eastAsia="仿宋_GB2312"/>
                <w:color w:val="000000"/>
                <w:kern w:val="0"/>
              </w:rPr>
            </w:pPr>
            <w:r>
              <w:rPr>
                <w:rFonts w:eastAsia="仿宋_GB2312"/>
                <w:color w:val="000000"/>
                <w:kern w:val="0"/>
              </w:rPr>
              <w:t>100</w:t>
            </w:r>
          </w:p>
        </w:tc>
        <w:tc>
          <w:tcPr>
            <w:tcW w:w="873"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100</w:t>
            </w:r>
          </w:p>
        </w:tc>
        <w:tc>
          <w:tcPr>
            <w:tcW w:w="1418" w:type="dxa"/>
            <w:vAlign w:val="center"/>
          </w:tcPr>
          <w:p>
            <w:pPr>
              <w:widowControl/>
              <w:jc w:val="left"/>
              <w:rPr>
                <w:rFonts w:eastAsia="仿宋_GB2312"/>
                <w:color w:val="000000"/>
                <w:kern w:val="0"/>
              </w:rPr>
            </w:pPr>
            <w:r>
              <w:rPr>
                <w:rFonts w:eastAsia="仿宋_GB2312"/>
                <w:color w:val="000000"/>
                <w:kern w:val="0"/>
              </w:rPr>
              <w:t>　</w:t>
            </w:r>
          </w:p>
        </w:tc>
      </w:tr>
    </w:tbl>
    <w:p>
      <w:pPr>
        <w:adjustRightInd w:val="0"/>
        <w:snapToGrid w:val="0"/>
        <w:spacing w:line="600" w:lineRule="exact"/>
        <w:jc w:val="center"/>
        <w:rPr>
          <w:rFonts w:eastAsia="方正小标宋简体"/>
          <w:color w:val="000000"/>
          <w:kern w:val="0"/>
          <w:sz w:val="44"/>
          <w:szCs w:val="44"/>
        </w:rPr>
      </w:pPr>
    </w:p>
    <w:p>
      <w:pPr>
        <w:adjustRightInd w:val="0"/>
        <w:snapToGrid w:val="0"/>
        <w:spacing w:line="600" w:lineRule="exact"/>
        <w:jc w:val="center"/>
        <w:rPr>
          <w:rFonts w:eastAsia="方正小标宋简体"/>
          <w:color w:val="000000"/>
          <w:kern w:val="0"/>
          <w:sz w:val="44"/>
          <w:szCs w:val="44"/>
        </w:rPr>
      </w:pPr>
      <w:bookmarkStart w:id="0" w:name="_GoBack"/>
      <w:bookmarkEnd w:id="0"/>
      <w:r>
        <w:rPr>
          <w:rFonts w:eastAsia="方正小标宋简体"/>
          <w:color w:val="000000"/>
          <w:kern w:val="0"/>
          <w:sz w:val="44"/>
          <w:szCs w:val="44"/>
        </w:rPr>
        <w:t>2020年项目支出绩效自评表</w:t>
      </w:r>
    </w:p>
    <w:p>
      <w:pPr>
        <w:adjustRightInd w:val="0"/>
        <w:snapToGrid w:val="0"/>
        <w:spacing w:line="300" w:lineRule="exact"/>
        <w:jc w:val="center"/>
        <w:rPr>
          <w:rFonts w:eastAsia="方正小标宋简体"/>
          <w:color w:val="000000"/>
          <w:kern w:val="0"/>
          <w:sz w:val="44"/>
          <w:szCs w:val="44"/>
        </w:rPr>
      </w:pPr>
    </w:p>
    <w:tbl>
      <w:tblPr>
        <w:tblStyle w:val="5"/>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1080"/>
        <w:gridCol w:w="1149"/>
        <w:gridCol w:w="1209"/>
        <w:gridCol w:w="1134"/>
        <w:gridCol w:w="828"/>
        <w:gridCol w:w="87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80" w:type="dxa"/>
            <w:vAlign w:val="center"/>
          </w:tcPr>
          <w:p>
            <w:pPr>
              <w:widowControl/>
              <w:spacing w:line="260" w:lineRule="exact"/>
              <w:jc w:val="center"/>
              <w:rPr>
                <w:rFonts w:eastAsia="仿宋_GB2312"/>
                <w:color w:val="000000"/>
                <w:kern w:val="0"/>
              </w:rPr>
            </w:pPr>
            <w:r>
              <w:rPr>
                <w:rFonts w:eastAsia="仿宋_GB2312"/>
                <w:color w:val="000000"/>
                <w:kern w:val="0"/>
              </w:rPr>
              <w:t>项目支</w:t>
            </w:r>
          </w:p>
          <w:p>
            <w:pPr>
              <w:widowControl/>
              <w:spacing w:line="260" w:lineRule="exact"/>
              <w:jc w:val="center"/>
              <w:rPr>
                <w:rFonts w:eastAsia="仿宋_GB2312"/>
                <w:color w:val="000000"/>
                <w:kern w:val="0"/>
              </w:rPr>
            </w:pPr>
            <w:r>
              <w:rPr>
                <w:rFonts w:eastAsia="仿宋_GB2312"/>
                <w:color w:val="000000"/>
                <w:kern w:val="0"/>
              </w:rPr>
              <w:t>出名称</w:t>
            </w:r>
          </w:p>
        </w:tc>
        <w:tc>
          <w:tcPr>
            <w:tcW w:w="8771" w:type="dxa"/>
            <w:gridSpan w:val="8"/>
            <w:vAlign w:val="center"/>
          </w:tcPr>
          <w:p>
            <w:pPr>
              <w:spacing w:line="596" w:lineRule="exact"/>
              <w:jc w:val="center"/>
              <w:rPr>
                <w:rFonts w:eastAsia="仿宋_GB2312"/>
                <w:color w:val="000000"/>
                <w:sz w:val="32"/>
                <w:szCs w:val="32"/>
              </w:rPr>
            </w:pPr>
            <w:r>
              <w:rPr>
                <w:rFonts w:hint="eastAsia" w:eastAsia="仿宋_GB2312"/>
                <w:color w:val="000000"/>
                <w:sz w:val="32"/>
                <w:szCs w:val="32"/>
              </w:rPr>
              <w:t>城区公园维护管理项目</w:t>
            </w:r>
          </w:p>
          <w:p>
            <w:pPr>
              <w:widowControl/>
              <w:rPr>
                <w:rFonts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080" w:type="dxa"/>
            <w:vAlign w:val="center"/>
          </w:tcPr>
          <w:p>
            <w:pPr>
              <w:widowControl/>
              <w:jc w:val="left"/>
              <w:rPr>
                <w:rFonts w:eastAsia="仿宋_GB2312"/>
                <w:color w:val="000000"/>
                <w:kern w:val="0"/>
              </w:rPr>
            </w:pPr>
            <w:r>
              <w:rPr>
                <w:rFonts w:eastAsia="仿宋_GB2312"/>
                <w:color w:val="000000"/>
                <w:kern w:val="0"/>
              </w:rPr>
              <w:t>主管部门</w:t>
            </w:r>
          </w:p>
        </w:tc>
        <w:tc>
          <w:tcPr>
            <w:tcW w:w="4518" w:type="dxa"/>
            <w:gridSpan w:val="4"/>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sz w:val="18"/>
                <w:szCs w:val="18"/>
              </w:rPr>
              <w:t>浏阳市市政园林维护中心</w:t>
            </w:r>
          </w:p>
        </w:tc>
        <w:tc>
          <w:tcPr>
            <w:tcW w:w="1134" w:type="dxa"/>
            <w:vAlign w:val="center"/>
          </w:tcPr>
          <w:p>
            <w:pPr>
              <w:widowControl/>
              <w:jc w:val="center"/>
              <w:rPr>
                <w:rFonts w:eastAsia="仿宋_GB2312"/>
                <w:color w:val="000000"/>
                <w:kern w:val="0"/>
              </w:rPr>
            </w:pPr>
            <w:r>
              <w:rPr>
                <w:rFonts w:eastAsia="仿宋_GB2312"/>
                <w:color w:val="000000"/>
                <w:kern w:val="0"/>
              </w:rPr>
              <w:t>实施单位</w:t>
            </w:r>
          </w:p>
        </w:tc>
        <w:tc>
          <w:tcPr>
            <w:tcW w:w="3119" w:type="dxa"/>
            <w:gridSpan w:val="3"/>
            <w:vAlign w:val="center"/>
          </w:tcPr>
          <w:p>
            <w:pPr>
              <w:widowControl/>
              <w:jc w:val="left"/>
              <w:rPr>
                <w:rFonts w:eastAsia="仿宋_GB2312"/>
                <w:color w:val="000000"/>
                <w:kern w:val="0"/>
              </w:rPr>
            </w:pPr>
            <w:r>
              <w:rPr>
                <w:rFonts w:hint="eastAsia" w:eastAsia="仿宋_GB2312"/>
                <w:color w:val="000000"/>
                <w:sz w:val="18"/>
                <w:szCs w:val="18"/>
              </w:rPr>
              <w:t>浏阳市市政园林维护中心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restart"/>
            <w:vAlign w:val="center"/>
          </w:tcPr>
          <w:p>
            <w:pPr>
              <w:widowControl/>
              <w:jc w:val="center"/>
              <w:rPr>
                <w:rFonts w:eastAsia="仿宋_GB2312"/>
                <w:color w:val="000000"/>
                <w:kern w:val="0"/>
              </w:rPr>
            </w:pPr>
            <w:r>
              <w:rPr>
                <w:rFonts w:eastAsia="仿宋_GB2312"/>
                <w:color w:val="000000"/>
                <w:kern w:val="0"/>
              </w:rPr>
              <w:t>项目资金</w:t>
            </w:r>
            <w:r>
              <w:rPr>
                <w:rFonts w:eastAsia="仿宋_GB2312"/>
                <w:color w:val="000000"/>
                <w:kern w:val="0"/>
              </w:rPr>
              <w:br w:type="textWrapping"/>
            </w:r>
            <w:r>
              <w:rPr>
                <w:rFonts w:eastAsia="仿宋_GB2312"/>
                <w:color w:val="000000"/>
                <w:kern w:val="0"/>
              </w:rPr>
              <w:t>（万元）</w:t>
            </w:r>
          </w:p>
        </w:tc>
        <w:tc>
          <w:tcPr>
            <w:tcW w:w="2160" w:type="dxa"/>
            <w:gridSpan w:val="2"/>
            <w:vAlign w:val="center"/>
          </w:tcPr>
          <w:p>
            <w:pPr>
              <w:widowControl/>
              <w:jc w:val="left"/>
              <w:rPr>
                <w:rFonts w:eastAsia="仿宋_GB2312"/>
                <w:color w:val="000000"/>
                <w:kern w:val="0"/>
              </w:rPr>
            </w:pPr>
            <w:r>
              <w:rPr>
                <w:rFonts w:eastAsia="仿宋_GB2312"/>
                <w:color w:val="000000"/>
                <w:kern w:val="0"/>
              </w:rPr>
              <w:t>　</w:t>
            </w:r>
          </w:p>
        </w:tc>
        <w:tc>
          <w:tcPr>
            <w:tcW w:w="1149" w:type="dxa"/>
            <w:vAlign w:val="center"/>
          </w:tcPr>
          <w:p>
            <w:pPr>
              <w:widowControl/>
              <w:jc w:val="center"/>
              <w:rPr>
                <w:rFonts w:eastAsia="仿宋_GB2312"/>
                <w:color w:val="000000"/>
                <w:kern w:val="0"/>
              </w:rPr>
            </w:pPr>
            <w:r>
              <w:rPr>
                <w:rFonts w:eastAsia="仿宋_GB2312"/>
                <w:color w:val="000000"/>
                <w:kern w:val="0"/>
              </w:rPr>
              <w:t>年初</w:t>
            </w:r>
          </w:p>
          <w:p>
            <w:pPr>
              <w:widowControl/>
              <w:jc w:val="center"/>
              <w:rPr>
                <w:rFonts w:eastAsia="仿宋_GB2312"/>
                <w:color w:val="000000"/>
                <w:kern w:val="0"/>
              </w:rPr>
            </w:pPr>
            <w:r>
              <w:rPr>
                <w:rFonts w:eastAsia="仿宋_GB2312"/>
                <w:color w:val="000000"/>
                <w:kern w:val="0"/>
              </w:rPr>
              <w:t>预算数</w:t>
            </w:r>
          </w:p>
        </w:tc>
        <w:tc>
          <w:tcPr>
            <w:tcW w:w="1209" w:type="dxa"/>
            <w:vAlign w:val="center"/>
          </w:tcPr>
          <w:p>
            <w:pPr>
              <w:widowControl/>
              <w:jc w:val="center"/>
              <w:rPr>
                <w:rFonts w:eastAsia="仿宋_GB2312"/>
                <w:color w:val="000000"/>
                <w:kern w:val="0"/>
              </w:rPr>
            </w:pPr>
            <w:r>
              <w:rPr>
                <w:rFonts w:eastAsia="仿宋_GB2312"/>
                <w:color w:val="000000"/>
                <w:kern w:val="0"/>
              </w:rPr>
              <w:t>全年</w:t>
            </w:r>
          </w:p>
          <w:p>
            <w:pPr>
              <w:widowControl/>
              <w:jc w:val="center"/>
              <w:rPr>
                <w:rFonts w:eastAsia="仿宋_GB2312"/>
                <w:color w:val="000000"/>
                <w:kern w:val="0"/>
              </w:rPr>
            </w:pPr>
            <w:r>
              <w:rPr>
                <w:rFonts w:eastAsia="仿宋_GB2312"/>
                <w:color w:val="000000"/>
                <w:kern w:val="0"/>
              </w:rPr>
              <w:t>预算数</w:t>
            </w:r>
          </w:p>
        </w:tc>
        <w:tc>
          <w:tcPr>
            <w:tcW w:w="1134" w:type="dxa"/>
            <w:vAlign w:val="center"/>
          </w:tcPr>
          <w:p>
            <w:pPr>
              <w:jc w:val="center"/>
              <w:rPr>
                <w:rFonts w:eastAsia="仿宋_GB2312"/>
              </w:rPr>
            </w:pPr>
            <w:r>
              <w:rPr>
                <w:rFonts w:eastAsia="仿宋_GB2312"/>
              </w:rPr>
              <w:t>全年</w:t>
            </w:r>
          </w:p>
          <w:p>
            <w:pPr>
              <w:jc w:val="center"/>
              <w:rPr>
                <w:rFonts w:eastAsia="仿宋_GB2312"/>
              </w:rPr>
            </w:pPr>
            <w:r>
              <w:rPr>
                <w:rFonts w:eastAsia="仿宋_GB2312"/>
              </w:rPr>
              <w:t>执行数</w:t>
            </w:r>
          </w:p>
        </w:tc>
        <w:tc>
          <w:tcPr>
            <w:tcW w:w="828" w:type="dxa"/>
            <w:vAlign w:val="center"/>
          </w:tcPr>
          <w:p>
            <w:pPr>
              <w:jc w:val="center"/>
              <w:rPr>
                <w:rFonts w:eastAsia="仿宋_GB2312"/>
              </w:rPr>
            </w:pPr>
            <w:r>
              <w:rPr>
                <w:rFonts w:eastAsia="仿宋_GB2312"/>
              </w:rPr>
              <w:t>分值</w:t>
            </w:r>
          </w:p>
        </w:tc>
        <w:tc>
          <w:tcPr>
            <w:tcW w:w="873" w:type="dxa"/>
            <w:vAlign w:val="center"/>
          </w:tcPr>
          <w:p>
            <w:pPr>
              <w:jc w:val="center"/>
              <w:rPr>
                <w:rFonts w:eastAsia="仿宋_GB2312"/>
              </w:rPr>
            </w:pPr>
            <w:r>
              <w:rPr>
                <w:rFonts w:eastAsia="仿宋_GB2312"/>
              </w:rPr>
              <w:t>执行率</w:t>
            </w:r>
          </w:p>
        </w:tc>
        <w:tc>
          <w:tcPr>
            <w:tcW w:w="1418" w:type="dxa"/>
            <w:vAlign w:val="center"/>
          </w:tcPr>
          <w:p>
            <w:pPr>
              <w:jc w:val="center"/>
              <w:rPr>
                <w:rFonts w:eastAsia="仿宋_GB2312"/>
              </w:rPr>
            </w:pPr>
            <w:r>
              <w:rPr>
                <w:rFonts w:eastAsia="仿宋_GB231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widowControl/>
              <w:jc w:val="left"/>
              <w:rPr>
                <w:rFonts w:eastAsia="仿宋_GB2312"/>
                <w:color w:val="000000"/>
                <w:kern w:val="0"/>
              </w:rPr>
            </w:pPr>
          </w:p>
        </w:tc>
        <w:tc>
          <w:tcPr>
            <w:tcW w:w="2160" w:type="dxa"/>
            <w:gridSpan w:val="2"/>
            <w:vAlign w:val="center"/>
          </w:tcPr>
          <w:p>
            <w:pPr>
              <w:widowControl/>
              <w:jc w:val="left"/>
              <w:rPr>
                <w:rFonts w:eastAsia="仿宋_GB2312"/>
                <w:color w:val="000000"/>
                <w:kern w:val="0"/>
              </w:rPr>
            </w:pPr>
            <w:r>
              <w:rPr>
                <w:rFonts w:eastAsia="仿宋_GB2312"/>
                <w:color w:val="000000"/>
                <w:kern w:val="0"/>
              </w:rPr>
              <w:t>年度资金总额　</w:t>
            </w:r>
          </w:p>
        </w:tc>
        <w:tc>
          <w:tcPr>
            <w:tcW w:w="1149" w:type="dxa"/>
            <w:vAlign w:val="center"/>
          </w:tcPr>
          <w:p>
            <w:pPr>
              <w:widowControl/>
              <w:jc w:val="left"/>
              <w:rPr>
                <w:rFonts w:eastAsia="仿宋_GB2312"/>
                <w:color w:val="000000"/>
                <w:kern w:val="0"/>
              </w:rPr>
            </w:pPr>
            <w:r>
              <w:rPr>
                <w:rFonts w:eastAsia="仿宋_GB2312"/>
                <w:color w:val="000000"/>
                <w:kern w:val="0"/>
              </w:rPr>
              <w:t>　</w:t>
            </w:r>
          </w:p>
        </w:tc>
        <w:tc>
          <w:tcPr>
            <w:tcW w:w="1209"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75万</w:t>
            </w:r>
          </w:p>
        </w:tc>
        <w:tc>
          <w:tcPr>
            <w:tcW w:w="1134" w:type="dxa"/>
            <w:vAlign w:val="center"/>
          </w:tcPr>
          <w:p>
            <w:pPr>
              <w:widowControl/>
              <w:jc w:val="center"/>
              <w:rPr>
                <w:rFonts w:eastAsia="仿宋_GB2312"/>
                <w:color w:val="000000"/>
                <w:kern w:val="0"/>
              </w:rPr>
            </w:pPr>
            <w:r>
              <w:rPr>
                <w:rFonts w:eastAsia="仿宋_GB2312"/>
                <w:color w:val="000000"/>
                <w:kern w:val="0"/>
              </w:rPr>
              <w:t>　</w:t>
            </w:r>
            <w:r>
              <w:rPr>
                <w:rFonts w:hint="eastAsia" w:eastAsia="仿宋_GB2312"/>
                <w:color w:val="000000"/>
                <w:kern w:val="0"/>
              </w:rPr>
              <w:t>75万</w:t>
            </w:r>
          </w:p>
        </w:tc>
        <w:tc>
          <w:tcPr>
            <w:tcW w:w="828" w:type="dxa"/>
            <w:vAlign w:val="center"/>
          </w:tcPr>
          <w:p>
            <w:pPr>
              <w:widowControl/>
              <w:jc w:val="left"/>
              <w:rPr>
                <w:rFonts w:eastAsia="仿宋_GB2312"/>
                <w:color w:val="000000"/>
                <w:kern w:val="0"/>
              </w:rPr>
            </w:pPr>
            <w:r>
              <w:rPr>
                <w:rFonts w:eastAsia="仿宋_GB2312"/>
                <w:color w:val="000000"/>
                <w:kern w:val="0"/>
              </w:rPr>
              <w:t>　10</w:t>
            </w:r>
          </w:p>
        </w:tc>
        <w:tc>
          <w:tcPr>
            <w:tcW w:w="873" w:type="dxa"/>
            <w:vAlign w:val="center"/>
          </w:tcPr>
          <w:p>
            <w:pPr>
              <w:widowControl/>
              <w:jc w:val="right"/>
              <w:rPr>
                <w:rFonts w:eastAsia="仿宋_GB2312"/>
                <w:color w:val="000000"/>
                <w:kern w:val="0"/>
              </w:rPr>
            </w:pPr>
            <w:r>
              <w:rPr>
                <w:rFonts w:hint="eastAsia" w:eastAsia="仿宋_GB2312"/>
                <w:color w:val="000000"/>
                <w:kern w:val="0"/>
              </w:rPr>
              <w:t>100%</w:t>
            </w:r>
          </w:p>
        </w:tc>
        <w:tc>
          <w:tcPr>
            <w:tcW w:w="1418" w:type="dxa"/>
            <w:vAlign w:val="center"/>
          </w:tcPr>
          <w:p>
            <w:pPr>
              <w:widowControl/>
              <w:jc w:val="center"/>
              <w:rPr>
                <w:rFonts w:eastAsia="仿宋_GB2312"/>
                <w:color w:val="000000"/>
                <w:kern w:val="0"/>
              </w:rPr>
            </w:pPr>
            <w:r>
              <w:rPr>
                <w:rFonts w:hint="eastAsia" w:eastAsia="仿宋_GB2312"/>
                <w:color w:val="000000"/>
                <w:kern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widowControl/>
              <w:jc w:val="left"/>
              <w:rPr>
                <w:rFonts w:eastAsia="仿宋_GB2312"/>
                <w:color w:val="000000"/>
                <w:kern w:val="0"/>
              </w:rPr>
            </w:pPr>
          </w:p>
        </w:tc>
        <w:tc>
          <w:tcPr>
            <w:tcW w:w="2160" w:type="dxa"/>
            <w:gridSpan w:val="2"/>
            <w:vAlign w:val="center"/>
          </w:tcPr>
          <w:p>
            <w:pPr>
              <w:widowControl/>
              <w:jc w:val="left"/>
              <w:rPr>
                <w:rFonts w:eastAsia="仿宋_GB2312"/>
                <w:color w:val="000000"/>
                <w:kern w:val="0"/>
              </w:rPr>
            </w:pPr>
            <w:r>
              <w:rPr>
                <w:rFonts w:eastAsia="仿宋_GB2312"/>
                <w:color w:val="000000"/>
                <w:kern w:val="0"/>
              </w:rPr>
              <w:t>其中：当年财政拨款　</w:t>
            </w:r>
          </w:p>
        </w:tc>
        <w:tc>
          <w:tcPr>
            <w:tcW w:w="1149"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 xml:space="preserve"> </w:t>
            </w:r>
          </w:p>
        </w:tc>
        <w:tc>
          <w:tcPr>
            <w:tcW w:w="1209" w:type="dxa"/>
            <w:vAlign w:val="center"/>
          </w:tcPr>
          <w:p>
            <w:pPr>
              <w:widowControl/>
              <w:jc w:val="center"/>
              <w:rPr>
                <w:rFonts w:eastAsia="仿宋_GB2312"/>
                <w:color w:val="000000"/>
                <w:kern w:val="0"/>
              </w:rPr>
            </w:pPr>
            <w:r>
              <w:rPr>
                <w:rFonts w:eastAsia="仿宋_GB2312"/>
                <w:color w:val="000000"/>
                <w:kern w:val="0"/>
              </w:rPr>
              <w:t>　</w:t>
            </w:r>
            <w:r>
              <w:rPr>
                <w:rFonts w:hint="eastAsia" w:eastAsia="仿宋_GB2312"/>
                <w:color w:val="000000"/>
                <w:kern w:val="0"/>
              </w:rPr>
              <w:t>75万</w:t>
            </w:r>
          </w:p>
        </w:tc>
        <w:tc>
          <w:tcPr>
            <w:tcW w:w="1134" w:type="dxa"/>
            <w:vAlign w:val="center"/>
          </w:tcPr>
          <w:p>
            <w:pPr>
              <w:widowControl/>
              <w:jc w:val="center"/>
              <w:rPr>
                <w:rFonts w:eastAsia="仿宋_GB2312"/>
                <w:color w:val="000000"/>
                <w:kern w:val="0"/>
              </w:rPr>
            </w:pPr>
            <w:r>
              <w:rPr>
                <w:rFonts w:eastAsia="仿宋_GB2312"/>
                <w:color w:val="000000"/>
                <w:kern w:val="0"/>
              </w:rPr>
              <w:t>　</w:t>
            </w:r>
            <w:r>
              <w:rPr>
                <w:rFonts w:hint="eastAsia" w:eastAsia="仿宋_GB2312"/>
                <w:color w:val="000000"/>
                <w:kern w:val="0"/>
              </w:rPr>
              <w:t>75万</w:t>
            </w:r>
          </w:p>
        </w:tc>
        <w:tc>
          <w:tcPr>
            <w:tcW w:w="828" w:type="dxa"/>
            <w:vAlign w:val="center"/>
          </w:tcPr>
          <w:p>
            <w:pPr>
              <w:widowControl/>
              <w:jc w:val="left"/>
              <w:rPr>
                <w:rFonts w:eastAsia="仿宋_GB2312"/>
                <w:color w:val="000000"/>
                <w:kern w:val="0"/>
              </w:rPr>
            </w:pPr>
            <w:r>
              <w:rPr>
                <w:rFonts w:eastAsia="仿宋_GB2312"/>
                <w:color w:val="000000"/>
                <w:kern w:val="0"/>
              </w:rPr>
              <w:t>　</w:t>
            </w:r>
          </w:p>
        </w:tc>
        <w:tc>
          <w:tcPr>
            <w:tcW w:w="873" w:type="dxa"/>
            <w:vAlign w:val="center"/>
          </w:tcPr>
          <w:p>
            <w:pPr>
              <w:widowControl/>
              <w:jc w:val="left"/>
              <w:rPr>
                <w:rFonts w:eastAsia="仿宋_GB2312"/>
                <w:color w:val="000000"/>
                <w:kern w:val="0"/>
              </w:rPr>
            </w:pPr>
            <w:r>
              <w:rPr>
                <w:rFonts w:eastAsia="仿宋_GB2312"/>
                <w:color w:val="000000"/>
                <w:kern w:val="0"/>
              </w:rPr>
              <w:t>　</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widowControl/>
              <w:jc w:val="left"/>
              <w:rPr>
                <w:rFonts w:eastAsia="仿宋_GB2312"/>
                <w:color w:val="000000"/>
                <w:kern w:val="0"/>
              </w:rPr>
            </w:pPr>
          </w:p>
        </w:tc>
        <w:tc>
          <w:tcPr>
            <w:tcW w:w="2160" w:type="dxa"/>
            <w:gridSpan w:val="2"/>
            <w:vAlign w:val="center"/>
          </w:tcPr>
          <w:p>
            <w:pPr>
              <w:widowControl/>
              <w:ind w:firstLine="630" w:firstLineChars="300"/>
              <w:jc w:val="left"/>
              <w:rPr>
                <w:rFonts w:eastAsia="仿宋_GB2312"/>
                <w:color w:val="000000"/>
                <w:kern w:val="0"/>
              </w:rPr>
            </w:pPr>
            <w:r>
              <w:rPr>
                <w:rFonts w:eastAsia="仿宋_GB2312"/>
                <w:color w:val="000000"/>
                <w:kern w:val="0"/>
              </w:rPr>
              <w:t>上年结转资金　</w:t>
            </w:r>
          </w:p>
        </w:tc>
        <w:tc>
          <w:tcPr>
            <w:tcW w:w="1149" w:type="dxa"/>
            <w:vAlign w:val="center"/>
          </w:tcPr>
          <w:p>
            <w:pPr>
              <w:widowControl/>
              <w:jc w:val="left"/>
              <w:rPr>
                <w:rFonts w:eastAsia="仿宋_GB2312"/>
                <w:color w:val="000000"/>
                <w:kern w:val="0"/>
              </w:rPr>
            </w:pPr>
            <w:r>
              <w:rPr>
                <w:rFonts w:eastAsia="仿宋_GB2312"/>
                <w:color w:val="000000"/>
                <w:kern w:val="0"/>
              </w:rPr>
              <w:t>　</w:t>
            </w:r>
          </w:p>
        </w:tc>
        <w:tc>
          <w:tcPr>
            <w:tcW w:w="1209" w:type="dxa"/>
            <w:vAlign w:val="center"/>
          </w:tcPr>
          <w:p>
            <w:pPr>
              <w:widowControl/>
              <w:jc w:val="left"/>
              <w:rPr>
                <w:rFonts w:eastAsia="仿宋_GB2312"/>
                <w:color w:val="000000"/>
                <w:kern w:val="0"/>
              </w:rPr>
            </w:pPr>
            <w:r>
              <w:rPr>
                <w:rFonts w:eastAsia="仿宋_GB2312"/>
                <w:color w:val="000000"/>
                <w:kern w:val="0"/>
              </w:rPr>
              <w:t>　</w:t>
            </w:r>
          </w:p>
        </w:tc>
        <w:tc>
          <w:tcPr>
            <w:tcW w:w="1134" w:type="dxa"/>
            <w:vAlign w:val="center"/>
          </w:tcPr>
          <w:p>
            <w:pPr>
              <w:widowControl/>
              <w:jc w:val="left"/>
              <w:rPr>
                <w:rFonts w:eastAsia="仿宋_GB2312"/>
                <w:color w:val="000000"/>
                <w:kern w:val="0"/>
              </w:rPr>
            </w:pPr>
            <w:r>
              <w:rPr>
                <w:rFonts w:eastAsia="仿宋_GB2312"/>
                <w:color w:val="000000"/>
                <w:kern w:val="0"/>
              </w:rPr>
              <w:t>　</w:t>
            </w:r>
          </w:p>
        </w:tc>
        <w:tc>
          <w:tcPr>
            <w:tcW w:w="828" w:type="dxa"/>
            <w:vAlign w:val="center"/>
          </w:tcPr>
          <w:p>
            <w:pPr>
              <w:widowControl/>
              <w:jc w:val="left"/>
              <w:rPr>
                <w:rFonts w:eastAsia="仿宋_GB2312"/>
                <w:color w:val="000000"/>
                <w:kern w:val="0"/>
              </w:rPr>
            </w:pPr>
            <w:r>
              <w:rPr>
                <w:rFonts w:eastAsia="仿宋_GB2312"/>
                <w:color w:val="000000"/>
                <w:kern w:val="0"/>
              </w:rPr>
              <w:t>　</w:t>
            </w:r>
          </w:p>
        </w:tc>
        <w:tc>
          <w:tcPr>
            <w:tcW w:w="873" w:type="dxa"/>
            <w:vAlign w:val="center"/>
          </w:tcPr>
          <w:p>
            <w:pPr>
              <w:widowControl/>
              <w:jc w:val="left"/>
              <w:rPr>
                <w:rFonts w:eastAsia="仿宋_GB2312"/>
                <w:color w:val="000000"/>
                <w:kern w:val="0"/>
              </w:rPr>
            </w:pPr>
            <w:r>
              <w:rPr>
                <w:rFonts w:eastAsia="仿宋_GB2312"/>
                <w:color w:val="000000"/>
                <w:kern w:val="0"/>
              </w:rPr>
              <w:t>　</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widowControl/>
              <w:jc w:val="left"/>
              <w:rPr>
                <w:rFonts w:eastAsia="仿宋_GB2312"/>
                <w:color w:val="000000"/>
                <w:kern w:val="0"/>
              </w:rPr>
            </w:pPr>
          </w:p>
        </w:tc>
        <w:tc>
          <w:tcPr>
            <w:tcW w:w="2160" w:type="dxa"/>
            <w:gridSpan w:val="2"/>
            <w:vAlign w:val="center"/>
          </w:tcPr>
          <w:p>
            <w:pPr>
              <w:widowControl/>
              <w:ind w:firstLine="630" w:firstLineChars="300"/>
              <w:jc w:val="left"/>
              <w:rPr>
                <w:rFonts w:eastAsia="仿宋_GB2312"/>
                <w:color w:val="000000"/>
                <w:kern w:val="0"/>
              </w:rPr>
            </w:pPr>
            <w:r>
              <w:rPr>
                <w:rFonts w:eastAsia="仿宋_GB2312"/>
                <w:color w:val="000000"/>
                <w:kern w:val="0"/>
              </w:rPr>
              <w:t>其他资金</w:t>
            </w:r>
          </w:p>
        </w:tc>
        <w:tc>
          <w:tcPr>
            <w:tcW w:w="1149" w:type="dxa"/>
            <w:vAlign w:val="center"/>
          </w:tcPr>
          <w:p>
            <w:pPr>
              <w:widowControl/>
              <w:jc w:val="left"/>
              <w:rPr>
                <w:rFonts w:eastAsia="仿宋_GB2312"/>
                <w:color w:val="000000"/>
                <w:kern w:val="0"/>
              </w:rPr>
            </w:pPr>
            <w:r>
              <w:rPr>
                <w:rFonts w:eastAsia="仿宋_GB2312"/>
                <w:color w:val="000000"/>
                <w:kern w:val="0"/>
              </w:rPr>
              <w:t>　</w:t>
            </w:r>
          </w:p>
        </w:tc>
        <w:tc>
          <w:tcPr>
            <w:tcW w:w="1209" w:type="dxa"/>
            <w:vAlign w:val="center"/>
          </w:tcPr>
          <w:p>
            <w:pPr>
              <w:widowControl/>
              <w:jc w:val="left"/>
              <w:rPr>
                <w:rFonts w:eastAsia="仿宋_GB2312"/>
                <w:color w:val="000000"/>
                <w:kern w:val="0"/>
              </w:rPr>
            </w:pPr>
            <w:r>
              <w:rPr>
                <w:rFonts w:eastAsia="仿宋_GB2312"/>
                <w:color w:val="000000"/>
                <w:kern w:val="0"/>
              </w:rPr>
              <w:t>　</w:t>
            </w:r>
          </w:p>
        </w:tc>
        <w:tc>
          <w:tcPr>
            <w:tcW w:w="1134" w:type="dxa"/>
            <w:vAlign w:val="center"/>
          </w:tcPr>
          <w:p>
            <w:pPr>
              <w:widowControl/>
              <w:jc w:val="left"/>
              <w:rPr>
                <w:rFonts w:eastAsia="仿宋_GB2312"/>
                <w:color w:val="000000"/>
                <w:kern w:val="0"/>
              </w:rPr>
            </w:pPr>
            <w:r>
              <w:rPr>
                <w:rFonts w:eastAsia="仿宋_GB2312"/>
                <w:color w:val="000000"/>
                <w:kern w:val="0"/>
              </w:rPr>
              <w:t>　</w:t>
            </w:r>
          </w:p>
        </w:tc>
        <w:tc>
          <w:tcPr>
            <w:tcW w:w="828" w:type="dxa"/>
            <w:vAlign w:val="center"/>
          </w:tcPr>
          <w:p>
            <w:pPr>
              <w:widowControl/>
              <w:jc w:val="left"/>
              <w:rPr>
                <w:rFonts w:eastAsia="仿宋_GB2312"/>
                <w:color w:val="000000"/>
                <w:kern w:val="0"/>
              </w:rPr>
            </w:pPr>
            <w:r>
              <w:rPr>
                <w:rFonts w:eastAsia="仿宋_GB2312"/>
                <w:color w:val="000000"/>
                <w:kern w:val="0"/>
              </w:rPr>
              <w:t>　</w:t>
            </w:r>
          </w:p>
        </w:tc>
        <w:tc>
          <w:tcPr>
            <w:tcW w:w="873" w:type="dxa"/>
            <w:vAlign w:val="center"/>
          </w:tcPr>
          <w:p>
            <w:pPr>
              <w:widowControl/>
              <w:jc w:val="left"/>
              <w:rPr>
                <w:rFonts w:eastAsia="仿宋_GB2312"/>
                <w:color w:val="000000"/>
                <w:kern w:val="0"/>
              </w:rPr>
            </w:pPr>
            <w:r>
              <w:rPr>
                <w:rFonts w:eastAsia="仿宋_GB2312"/>
                <w:color w:val="000000"/>
                <w:kern w:val="0"/>
              </w:rPr>
              <w:t>　</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restart"/>
            <w:vAlign w:val="center"/>
          </w:tcPr>
          <w:p>
            <w:pPr>
              <w:widowControl/>
              <w:jc w:val="center"/>
              <w:rPr>
                <w:rFonts w:eastAsia="仿宋_GB2312"/>
                <w:color w:val="000000"/>
                <w:kern w:val="0"/>
              </w:rPr>
            </w:pPr>
            <w:r>
              <w:rPr>
                <w:rFonts w:eastAsia="仿宋_GB2312"/>
                <w:color w:val="000000"/>
                <w:kern w:val="0"/>
              </w:rPr>
              <w:t>年度总体目标</w:t>
            </w:r>
          </w:p>
        </w:tc>
        <w:tc>
          <w:tcPr>
            <w:tcW w:w="4518" w:type="dxa"/>
            <w:gridSpan w:val="4"/>
            <w:vAlign w:val="center"/>
          </w:tcPr>
          <w:p>
            <w:pPr>
              <w:widowControl/>
              <w:jc w:val="center"/>
              <w:rPr>
                <w:rFonts w:eastAsia="仿宋_GB2312"/>
                <w:color w:val="000000"/>
                <w:kern w:val="0"/>
              </w:rPr>
            </w:pPr>
            <w:r>
              <w:rPr>
                <w:rFonts w:eastAsia="仿宋_GB2312"/>
                <w:color w:val="000000"/>
                <w:kern w:val="0"/>
              </w:rPr>
              <w:t>预期目标</w:t>
            </w:r>
          </w:p>
        </w:tc>
        <w:tc>
          <w:tcPr>
            <w:tcW w:w="4253" w:type="dxa"/>
            <w:gridSpan w:val="4"/>
            <w:vAlign w:val="center"/>
          </w:tcPr>
          <w:p>
            <w:pPr>
              <w:widowControl/>
              <w:jc w:val="center"/>
              <w:rPr>
                <w:rFonts w:eastAsia="仿宋_GB2312"/>
                <w:color w:val="000000"/>
                <w:kern w:val="0"/>
              </w:rPr>
            </w:pPr>
            <w:r>
              <w:rPr>
                <w:rFonts w:eastAsia="仿宋_GB2312"/>
                <w:color w:val="000000"/>
                <w:kern w:val="0"/>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080" w:type="dxa"/>
            <w:vMerge w:val="continue"/>
            <w:vAlign w:val="center"/>
          </w:tcPr>
          <w:p>
            <w:pPr>
              <w:widowControl/>
              <w:jc w:val="left"/>
              <w:rPr>
                <w:rFonts w:eastAsia="仿宋_GB2312"/>
                <w:color w:val="000000"/>
                <w:kern w:val="0"/>
              </w:rPr>
            </w:pPr>
          </w:p>
        </w:tc>
        <w:tc>
          <w:tcPr>
            <w:tcW w:w="4518" w:type="dxa"/>
            <w:gridSpan w:val="4"/>
            <w:vAlign w:val="center"/>
          </w:tcPr>
          <w:p>
            <w:pPr>
              <w:widowControl/>
              <w:jc w:val="center"/>
              <w:rPr>
                <w:rFonts w:eastAsia="仿宋_GB2312"/>
                <w:color w:val="000000"/>
                <w:kern w:val="0"/>
              </w:rPr>
            </w:pPr>
            <w:r>
              <w:rPr>
                <w:rFonts w:hint="eastAsia" w:eastAsia="仿宋_GB2312"/>
                <w:color w:val="000000"/>
                <w:kern w:val="0"/>
              </w:rPr>
              <w:t>确保公园公共设施的完整性，保障了市民休闲质量。</w:t>
            </w:r>
          </w:p>
        </w:tc>
        <w:tc>
          <w:tcPr>
            <w:tcW w:w="4253" w:type="dxa"/>
            <w:gridSpan w:val="4"/>
            <w:vAlign w:val="center"/>
          </w:tcPr>
          <w:p>
            <w:pPr>
              <w:widowControl/>
              <w:jc w:val="center"/>
              <w:rPr>
                <w:rFonts w:eastAsia="仿宋_GB2312"/>
                <w:color w:val="000000"/>
                <w:kern w:val="0"/>
              </w:rPr>
            </w:pPr>
            <w:r>
              <w:rPr>
                <w:rFonts w:hint="eastAsia" w:eastAsia="仿宋_GB2312"/>
                <w:color w:val="000000"/>
                <w:kern w:val="0"/>
              </w:rPr>
              <w:t>维修公园设施460余次，自来水改水维修8次，烈士公园维修路灯10盏，天马山公园垃圾桶陈旧破烂更换垃圾桶60个，西湖山公园更换创文明城市、创卫生城市宣传牌30块，更换西湖山楚文塔开关30个，确保了公园公共设施的完整性，保障了市民休闲质量。</w:t>
            </w:r>
          </w:p>
          <w:p>
            <w:pPr>
              <w:widowControl/>
              <w:jc w:val="center"/>
              <w:rPr>
                <w:rFonts w:eastAsia="仿宋_GB2312"/>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80" w:type="dxa"/>
            <w:vMerge w:val="restart"/>
            <w:vAlign w:val="center"/>
          </w:tcPr>
          <w:p>
            <w:pPr>
              <w:widowControl/>
              <w:jc w:val="center"/>
              <w:rPr>
                <w:rFonts w:eastAsia="仿宋_GB2312"/>
                <w:color w:val="000000"/>
                <w:kern w:val="0"/>
              </w:rPr>
            </w:pPr>
            <w:r>
              <w:rPr>
                <w:rFonts w:eastAsia="仿宋_GB2312"/>
                <w:color w:val="000000"/>
                <w:kern w:val="0"/>
              </w:rPr>
              <w:t>绩</w:t>
            </w:r>
          </w:p>
          <w:p>
            <w:pPr>
              <w:widowControl/>
              <w:jc w:val="center"/>
              <w:rPr>
                <w:rFonts w:eastAsia="仿宋_GB2312"/>
                <w:color w:val="000000"/>
                <w:kern w:val="0"/>
              </w:rPr>
            </w:pPr>
            <w:r>
              <w:rPr>
                <w:rFonts w:eastAsia="仿宋_GB2312"/>
                <w:color w:val="000000"/>
                <w:kern w:val="0"/>
              </w:rPr>
              <w:t>效</w:t>
            </w:r>
          </w:p>
          <w:p>
            <w:pPr>
              <w:widowControl/>
              <w:jc w:val="center"/>
              <w:rPr>
                <w:rFonts w:eastAsia="仿宋_GB2312"/>
                <w:color w:val="000000"/>
                <w:kern w:val="0"/>
              </w:rPr>
            </w:pPr>
            <w:r>
              <w:rPr>
                <w:rFonts w:eastAsia="仿宋_GB2312"/>
                <w:color w:val="000000"/>
                <w:kern w:val="0"/>
              </w:rPr>
              <w:t>指</w:t>
            </w:r>
          </w:p>
          <w:p>
            <w:pPr>
              <w:widowControl/>
              <w:jc w:val="center"/>
              <w:rPr>
                <w:rFonts w:eastAsia="仿宋_GB2312"/>
                <w:color w:val="000000"/>
                <w:kern w:val="0"/>
              </w:rPr>
            </w:pPr>
            <w:r>
              <w:rPr>
                <w:rFonts w:eastAsia="仿宋_GB2312"/>
                <w:color w:val="000000"/>
                <w:kern w:val="0"/>
              </w:rPr>
              <w:t>标</w:t>
            </w:r>
          </w:p>
        </w:tc>
        <w:tc>
          <w:tcPr>
            <w:tcW w:w="1080" w:type="dxa"/>
            <w:vAlign w:val="center"/>
          </w:tcPr>
          <w:p>
            <w:pPr>
              <w:widowControl/>
              <w:spacing w:line="240" w:lineRule="exact"/>
              <w:jc w:val="center"/>
              <w:rPr>
                <w:rFonts w:eastAsia="仿宋_GB2312"/>
                <w:color w:val="000000"/>
                <w:kern w:val="0"/>
              </w:rPr>
            </w:pPr>
            <w:r>
              <w:rPr>
                <w:rFonts w:eastAsia="仿宋_GB2312"/>
                <w:color w:val="000000"/>
                <w:kern w:val="0"/>
              </w:rPr>
              <w:t>一级指标</w:t>
            </w:r>
          </w:p>
        </w:tc>
        <w:tc>
          <w:tcPr>
            <w:tcW w:w="1080" w:type="dxa"/>
            <w:vAlign w:val="center"/>
          </w:tcPr>
          <w:p>
            <w:pPr>
              <w:widowControl/>
              <w:spacing w:line="240" w:lineRule="exact"/>
              <w:jc w:val="center"/>
              <w:rPr>
                <w:rFonts w:eastAsia="仿宋_GB2312"/>
                <w:color w:val="000000"/>
                <w:kern w:val="0"/>
              </w:rPr>
            </w:pPr>
            <w:r>
              <w:rPr>
                <w:rFonts w:eastAsia="仿宋_GB2312"/>
                <w:color w:val="000000"/>
                <w:kern w:val="0"/>
              </w:rPr>
              <w:t>二级指标</w:t>
            </w:r>
          </w:p>
        </w:tc>
        <w:tc>
          <w:tcPr>
            <w:tcW w:w="1149" w:type="dxa"/>
            <w:vAlign w:val="center"/>
          </w:tcPr>
          <w:p>
            <w:pPr>
              <w:widowControl/>
              <w:spacing w:line="240" w:lineRule="exact"/>
              <w:jc w:val="center"/>
              <w:rPr>
                <w:rFonts w:eastAsia="仿宋_GB2312"/>
                <w:color w:val="000000"/>
                <w:kern w:val="0"/>
              </w:rPr>
            </w:pPr>
            <w:r>
              <w:rPr>
                <w:rFonts w:eastAsia="仿宋_GB2312"/>
                <w:color w:val="000000"/>
                <w:kern w:val="0"/>
              </w:rPr>
              <w:t>三级指标</w:t>
            </w:r>
          </w:p>
        </w:tc>
        <w:tc>
          <w:tcPr>
            <w:tcW w:w="1209" w:type="dxa"/>
            <w:vAlign w:val="center"/>
          </w:tcPr>
          <w:p>
            <w:pPr>
              <w:widowControl/>
              <w:spacing w:line="240" w:lineRule="exact"/>
              <w:jc w:val="center"/>
              <w:rPr>
                <w:rFonts w:eastAsia="仿宋_GB2312"/>
                <w:color w:val="000000"/>
                <w:kern w:val="0"/>
              </w:rPr>
            </w:pPr>
            <w:r>
              <w:rPr>
                <w:rFonts w:eastAsia="仿宋_GB2312"/>
                <w:color w:val="000000"/>
                <w:kern w:val="0"/>
              </w:rPr>
              <w:t>年度</w:t>
            </w:r>
          </w:p>
          <w:p>
            <w:pPr>
              <w:widowControl/>
              <w:spacing w:line="240" w:lineRule="exact"/>
              <w:jc w:val="center"/>
              <w:rPr>
                <w:rFonts w:eastAsia="仿宋_GB2312"/>
                <w:color w:val="000000"/>
                <w:kern w:val="0"/>
              </w:rPr>
            </w:pPr>
            <w:r>
              <w:rPr>
                <w:rFonts w:eastAsia="仿宋_GB2312"/>
                <w:color w:val="000000"/>
                <w:kern w:val="0"/>
              </w:rPr>
              <w:t>指标值</w:t>
            </w:r>
          </w:p>
        </w:tc>
        <w:tc>
          <w:tcPr>
            <w:tcW w:w="1134" w:type="dxa"/>
            <w:vAlign w:val="center"/>
          </w:tcPr>
          <w:p>
            <w:pPr>
              <w:widowControl/>
              <w:spacing w:line="240" w:lineRule="exact"/>
              <w:jc w:val="center"/>
              <w:rPr>
                <w:rFonts w:eastAsia="仿宋_GB2312"/>
                <w:color w:val="000000"/>
                <w:kern w:val="0"/>
              </w:rPr>
            </w:pPr>
            <w:r>
              <w:rPr>
                <w:rFonts w:eastAsia="仿宋_GB2312"/>
                <w:color w:val="000000"/>
                <w:kern w:val="0"/>
              </w:rPr>
              <w:t>实际</w:t>
            </w:r>
          </w:p>
          <w:p>
            <w:pPr>
              <w:widowControl/>
              <w:spacing w:line="240" w:lineRule="exact"/>
              <w:jc w:val="center"/>
              <w:rPr>
                <w:rFonts w:eastAsia="仿宋_GB2312"/>
                <w:color w:val="000000"/>
                <w:kern w:val="0"/>
              </w:rPr>
            </w:pPr>
            <w:r>
              <w:rPr>
                <w:rFonts w:eastAsia="仿宋_GB2312"/>
                <w:color w:val="000000"/>
                <w:kern w:val="0"/>
              </w:rPr>
              <w:t>完成值</w:t>
            </w:r>
          </w:p>
        </w:tc>
        <w:tc>
          <w:tcPr>
            <w:tcW w:w="828" w:type="dxa"/>
            <w:vAlign w:val="center"/>
          </w:tcPr>
          <w:p>
            <w:pPr>
              <w:widowControl/>
              <w:spacing w:line="240" w:lineRule="exact"/>
              <w:jc w:val="center"/>
              <w:rPr>
                <w:rFonts w:eastAsia="仿宋_GB2312"/>
                <w:color w:val="000000"/>
                <w:kern w:val="0"/>
              </w:rPr>
            </w:pPr>
            <w:r>
              <w:rPr>
                <w:rFonts w:eastAsia="仿宋_GB2312"/>
                <w:color w:val="000000"/>
                <w:kern w:val="0"/>
              </w:rPr>
              <w:t>分值</w:t>
            </w:r>
          </w:p>
        </w:tc>
        <w:tc>
          <w:tcPr>
            <w:tcW w:w="873" w:type="dxa"/>
            <w:vAlign w:val="center"/>
          </w:tcPr>
          <w:p>
            <w:pPr>
              <w:widowControl/>
              <w:spacing w:line="240" w:lineRule="exact"/>
              <w:jc w:val="center"/>
              <w:rPr>
                <w:rFonts w:eastAsia="仿宋_GB2312"/>
                <w:color w:val="000000"/>
                <w:kern w:val="0"/>
              </w:rPr>
            </w:pPr>
            <w:r>
              <w:rPr>
                <w:rFonts w:eastAsia="仿宋_GB2312"/>
                <w:color w:val="000000"/>
                <w:kern w:val="0"/>
              </w:rPr>
              <w:t>得分</w:t>
            </w:r>
          </w:p>
        </w:tc>
        <w:tc>
          <w:tcPr>
            <w:tcW w:w="1418" w:type="dxa"/>
            <w:vAlign w:val="center"/>
          </w:tcPr>
          <w:p>
            <w:pPr>
              <w:widowControl/>
              <w:spacing w:line="240" w:lineRule="exact"/>
              <w:jc w:val="center"/>
              <w:rPr>
                <w:rFonts w:eastAsia="仿宋_GB2312"/>
                <w:color w:val="000000"/>
                <w:kern w:val="0"/>
              </w:rPr>
            </w:pPr>
            <w:r>
              <w:rPr>
                <w:rFonts w:eastAsia="仿宋_GB2312"/>
                <w:color w:val="000000"/>
                <w:kern w:val="0"/>
              </w:rPr>
              <w:t>偏差原因</w:t>
            </w:r>
          </w:p>
          <w:p>
            <w:pPr>
              <w:widowControl/>
              <w:spacing w:line="240" w:lineRule="exact"/>
              <w:jc w:val="center"/>
              <w:rPr>
                <w:rFonts w:eastAsia="仿宋_GB2312"/>
                <w:color w:val="000000"/>
                <w:kern w:val="0"/>
              </w:rPr>
            </w:pPr>
            <w:r>
              <w:rPr>
                <w:rFonts w:eastAsia="仿宋_GB2312"/>
                <w:color w:val="000000"/>
                <w:kern w:val="0"/>
              </w:rPr>
              <w:t>分析及</w:t>
            </w:r>
          </w:p>
          <w:p>
            <w:pPr>
              <w:widowControl/>
              <w:spacing w:line="240" w:lineRule="exact"/>
              <w:jc w:val="center"/>
              <w:rPr>
                <w:rFonts w:eastAsia="仿宋_GB2312"/>
                <w:color w:val="000000"/>
                <w:kern w:val="0"/>
              </w:rPr>
            </w:pPr>
            <w:r>
              <w:rPr>
                <w:rFonts w:eastAsia="仿宋_GB2312"/>
                <w:color w:val="000000"/>
                <w:kern w:val="0"/>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jc w:val="left"/>
              <w:rPr>
                <w:rFonts w:eastAsia="仿宋_GB2312"/>
                <w:color w:val="000000"/>
                <w:kern w:val="0"/>
              </w:rPr>
            </w:pPr>
          </w:p>
        </w:tc>
        <w:tc>
          <w:tcPr>
            <w:tcW w:w="1080" w:type="dxa"/>
            <w:vMerge w:val="restart"/>
            <w:vAlign w:val="center"/>
          </w:tcPr>
          <w:p>
            <w:pPr>
              <w:widowControl/>
              <w:jc w:val="center"/>
              <w:rPr>
                <w:rFonts w:eastAsia="仿宋_GB2312"/>
                <w:color w:val="000000"/>
                <w:kern w:val="0"/>
              </w:rPr>
            </w:pPr>
            <w:r>
              <w:rPr>
                <w:rFonts w:eastAsia="仿宋_GB2312"/>
                <w:color w:val="000000"/>
                <w:kern w:val="0"/>
              </w:rPr>
              <w:t>产出指标</w:t>
            </w:r>
          </w:p>
          <w:p>
            <w:pPr>
              <w:widowControl/>
              <w:jc w:val="center"/>
              <w:rPr>
                <w:rFonts w:eastAsia="仿宋_GB2312"/>
                <w:color w:val="000000"/>
                <w:kern w:val="0"/>
              </w:rPr>
            </w:pPr>
            <w:r>
              <w:rPr>
                <w:rFonts w:eastAsia="仿宋_GB2312"/>
                <w:color w:val="000000"/>
                <w:kern w:val="0"/>
              </w:rPr>
              <w:t>(50分)</w:t>
            </w:r>
          </w:p>
        </w:tc>
        <w:tc>
          <w:tcPr>
            <w:tcW w:w="1080" w:type="dxa"/>
            <w:vAlign w:val="center"/>
          </w:tcPr>
          <w:p>
            <w:pPr>
              <w:widowControl/>
              <w:jc w:val="center"/>
              <w:rPr>
                <w:rFonts w:eastAsia="仿宋_GB2312"/>
                <w:color w:val="000000"/>
                <w:kern w:val="0"/>
              </w:rPr>
            </w:pPr>
            <w:r>
              <w:rPr>
                <w:rFonts w:eastAsia="仿宋_GB2312"/>
                <w:color w:val="000000"/>
                <w:kern w:val="0"/>
              </w:rPr>
              <w:t>数量指标（15）</w:t>
            </w:r>
          </w:p>
        </w:tc>
        <w:tc>
          <w:tcPr>
            <w:tcW w:w="1149" w:type="dxa"/>
            <w:vAlign w:val="center"/>
          </w:tcPr>
          <w:p>
            <w:pPr>
              <w:widowControl/>
              <w:jc w:val="left"/>
              <w:rPr>
                <w:rFonts w:eastAsia="仿宋_GB2312"/>
                <w:color w:val="000000"/>
                <w:kern w:val="0"/>
              </w:rPr>
            </w:pPr>
            <w:r>
              <w:rPr>
                <w:rFonts w:hint="eastAsia" w:eastAsia="仿宋_GB2312"/>
                <w:color w:val="000000"/>
                <w:sz w:val="18"/>
                <w:szCs w:val="18"/>
              </w:rPr>
              <w:t>维护公园数量</w:t>
            </w:r>
            <w:r>
              <w:rPr>
                <w:rFonts w:eastAsia="仿宋_GB2312"/>
                <w:color w:val="000000"/>
                <w:sz w:val="18"/>
                <w:szCs w:val="18"/>
              </w:rPr>
              <w:t>　</w:t>
            </w:r>
          </w:p>
        </w:tc>
        <w:tc>
          <w:tcPr>
            <w:tcW w:w="1209" w:type="dxa"/>
            <w:vAlign w:val="center"/>
          </w:tcPr>
          <w:p>
            <w:pPr>
              <w:widowControl/>
              <w:jc w:val="left"/>
              <w:rPr>
                <w:rFonts w:eastAsia="仿宋_GB2312"/>
                <w:color w:val="000000"/>
                <w:kern w:val="0"/>
              </w:rPr>
            </w:pPr>
            <w:r>
              <w:rPr>
                <w:rFonts w:hint="eastAsia" w:eastAsia="仿宋_GB2312"/>
                <w:color w:val="000000"/>
                <w:sz w:val="18"/>
                <w:szCs w:val="18"/>
              </w:rPr>
              <w:t>4</w:t>
            </w:r>
            <w:r>
              <w:rPr>
                <w:rFonts w:eastAsia="仿宋_GB2312"/>
                <w:color w:val="000000"/>
                <w:sz w:val="18"/>
                <w:szCs w:val="18"/>
              </w:rPr>
              <w:t>　</w:t>
            </w:r>
            <w:r>
              <w:rPr>
                <w:rFonts w:hint="eastAsia" w:eastAsia="仿宋_GB2312"/>
                <w:color w:val="000000"/>
                <w:sz w:val="18"/>
                <w:szCs w:val="18"/>
              </w:rPr>
              <w:t>个</w:t>
            </w:r>
          </w:p>
        </w:tc>
        <w:tc>
          <w:tcPr>
            <w:tcW w:w="1134" w:type="dxa"/>
            <w:vAlign w:val="center"/>
          </w:tcPr>
          <w:p>
            <w:pPr>
              <w:widowControl/>
              <w:jc w:val="left"/>
              <w:rPr>
                <w:rFonts w:eastAsia="仿宋_GB2312"/>
                <w:color w:val="000000"/>
                <w:kern w:val="0"/>
              </w:rPr>
            </w:pPr>
            <w:r>
              <w:rPr>
                <w:rFonts w:hint="eastAsia" w:eastAsia="仿宋_GB2312"/>
                <w:color w:val="000000"/>
                <w:sz w:val="18"/>
                <w:szCs w:val="18"/>
              </w:rPr>
              <w:t>4个</w:t>
            </w:r>
          </w:p>
        </w:tc>
        <w:tc>
          <w:tcPr>
            <w:tcW w:w="828"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15</w:t>
            </w:r>
          </w:p>
        </w:tc>
        <w:tc>
          <w:tcPr>
            <w:tcW w:w="873"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15</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jc w:val="left"/>
              <w:rPr>
                <w:rFonts w:eastAsia="仿宋_GB2312"/>
                <w:color w:val="000000"/>
                <w:kern w:val="0"/>
              </w:rPr>
            </w:pPr>
          </w:p>
        </w:tc>
        <w:tc>
          <w:tcPr>
            <w:tcW w:w="1080" w:type="dxa"/>
            <w:vMerge w:val="continue"/>
            <w:vAlign w:val="center"/>
          </w:tcPr>
          <w:p>
            <w:pPr>
              <w:jc w:val="left"/>
              <w:rPr>
                <w:rFonts w:eastAsia="仿宋_GB2312"/>
                <w:color w:val="000000"/>
                <w:kern w:val="0"/>
              </w:rPr>
            </w:pPr>
          </w:p>
        </w:tc>
        <w:tc>
          <w:tcPr>
            <w:tcW w:w="1080" w:type="dxa"/>
            <w:vAlign w:val="center"/>
          </w:tcPr>
          <w:p>
            <w:pPr>
              <w:widowControl/>
              <w:jc w:val="center"/>
              <w:rPr>
                <w:rFonts w:eastAsia="仿宋_GB2312"/>
                <w:color w:val="000000"/>
                <w:kern w:val="0"/>
              </w:rPr>
            </w:pPr>
            <w:r>
              <w:rPr>
                <w:rFonts w:eastAsia="仿宋_GB2312"/>
                <w:color w:val="000000"/>
                <w:kern w:val="0"/>
              </w:rPr>
              <w:t>质量指标（20）</w:t>
            </w:r>
          </w:p>
        </w:tc>
        <w:tc>
          <w:tcPr>
            <w:tcW w:w="1149" w:type="dxa"/>
            <w:vAlign w:val="center"/>
          </w:tcPr>
          <w:p>
            <w:pPr>
              <w:widowControl/>
              <w:jc w:val="left"/>
              <w:rPr>
                <w:rFonts w:eastAsia="仿宋_GB2312"/>
                <w:color w:val="000000"/>
                <w:kern w:val="0"/>
              </w:rPr>
            </w:pPr>
            <w:r>
              <w:rPr>
                <w:rFonts w:hint="eastAsia" w:eastAsia="仿宋_GB2312"/>
                <w:color w:val="000000"/>
                <w:sz w:val="18"/>
                <w:szCs w:val="18"/>
              </w:rPr>
              <w:t>公共设施完整</w:t>
            </w:r>
          </w:p>
        </w:tc>
        <w:tc>
          <w:tcPr>
            <w:tcW w:w="1209" w:type="dxa"/>
            <w:vAlign w:val="center"/>
          </w:tcPr>
          <w:p>
            <w:pPr>
              <w:widowControl/>
              <w:jc w:val="center"/>
              <w:rPr>
                <w:rFonts w:eastAsia="仿宋_GB2312"/>
                <w:color w:val="000000"/>
                <w:kern w:val="0"/>
              </w:rPr>
            </w:pPr>
            <w:r>
              <w:rPr>
                <w:rFonts w:hint="eastAsia" w:eastAsia="仿宋_GB2312"/>
                <w:color w:val="000000"/>
                <w:sz w:val="18"/>
                <w:szCs w:val="18"/>
              </w:rPr>
              <w:t>100%</w:t>
            </w:r>
          </w:p>
        </w:tc>
        <w:tc>
          <w:tcPr>
            <w:tcW w:w="1134" w:type="dxa"/>
            <w:vAlign w:val="center"/>
          </w:tcPr>
          <w:p>
            <w:pPr>
              <w:widowControl/>
              <w:jc w:val="center"/>
              <w:rPr>
                <w:rFonts w:eastAsia="仿宋_GB2312"/>
                <w:color w:val="000000"/>
                <w:kern w:val="0"/>
              </w:rPr>
            </w:pPr>
            <w:r>
              <w:rPr>
                <w:rFonts w:hint="eastAsia" w:eastAsia="仿宋_GB2312"/>
                <w:color w:val="000000"/>
                <w:sz w:val="18"/>
                <w:szCs w:val="18"/>
              </w:rPr>
              <w:t>100%</w:t>
            </w:r>
          </w:p>
        </w:tc>
        <w:tc>
          <w:tcPr>
            <w:tcW w:w="828"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20</w:t>
            </w:r>
          </w:p>
        </w:tc>
        <w:tc>
          <w:tcPr>
            <w:tcW w:w="873"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20</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jc w:val="left"/>
              <w:rPr>
                <w:rFonts w:eastAsia="仿宋_GB2312"/>
                <w:color w:val="000000"/>
                <w:kern w:val="0"/>
              </w:rPr>
            </w:pPr>
          </w:p>
        </w:tc>
        <w:tc>
          <w:tcPr>
            <w:tcW w:w="1080" w:type="dxa"/>
            <w:vMerge w:val="continue"/>
            <w:vAlign w:val="center"/>
          </w:tcPr>
          <w:p>
            <w:pPr>
              <w:jc w:val="left"/>
              <w:rPr>
                <w:rFonts w:eastAsia="仿宋_GB2312"/>
                <w:color w:val="000000"/>
                <w:kern w:val="0"/>
              </w:rPr>
            </w:pPr>
          </w:p>
        </w:tc>
        <w:tc>
          <w:tcPr>
            <w:tcW w:w="1080" w:type="dxa"/>
            <w:vAlign w:val="center"/>
          </w:tcPr>
          <w:p>
            <w:pPr>
              <w:widowControl/>
              <w:jc w:val="center"/>
              <w:rPr>
                <w:rFonts w:eastAsia="仿宋_GB2312"/>
                <w:color w:val="000000"/>
                <w:kern w:val="0"/>
              </w:rPr>
            </w:pPr>
            <w:r>
              <w:rPr>
                <w:rFonts w:eastAsia="仿宋_GB2312"/>
                <w:color w:val="000000"/>
                <w:kern w:val="0"/>
              </w:rPr>
              <w:t>时效指标（5）</w:t>
            </w:r>
          </w:p>
        </w:tc>
        <w:tc>
          <w:tcPr>
            <w:tcW w:w="1149" w:type="dxa"/>
            <w:vAlign w:val="center"/>
          </w:tcPr>
          <w:p>
            <w:pPr>
              <w:widowControl/>
              <w:jc w:val="left"/>
              <w:rPr>
                <w:rFonts w:eastAsia="仿宋_GB2312"/>
                <w:color w:val="000000"/>
                <w:kern w:val="0"/>
              </w:rPr>
            </w:pPr>
            <w:r>
              <w:rPr>
                <w:rFonts w:hint="eastAsia" w:eastAsia="仿宋_GB2312"/>
                <w:color w:val="000000"/>
                <w:kern w:val="0"/>
              </w:rPr>
              <w:t>管理时间</w:t>
            </w:r>
          </w:p>
        </w:tc>
        <w:tc>
          <w:tcPr>
            <w:tcW w:w="1209" w:type="dxa"/>
            <w:vAlign w:val="center"/>
          </w:tcPr>
          <w:p>
            <w:pPr>
              <w:widowControl/>
              <w:jc w:val="center"/>
              <w:rPr>
                <w:rFonts w:eastAsia="仿宋_GB2312"/>
                <w:color w:val="000000"/>
                <w:kern w:val="0"/>
              </w:rPr>
            </w:pPr>
            <w:r>
              <w:rPr>
                <w:rFonts w:hint="eastAsia" w:eastAsia="仿宋_GB2312"/>
                <w:color w:val="000000"/>
                <w:sz w:val="18"/>
                <w:szCs w:val="18"/>
              </w:rPr>
              <w:t>365日</w:t>
            </w:r>
          </w:p>
        </w:tc>
        <w:tc>
          <w:tcPr>
            <w:tcW w:w="1134" w:type="dxa"/>
            <w:vAlign w:val="center"/>
          </w:tcPr>
          <w:p>
            <w:pPr>
              <w:widowControl/>
              <w:jc w:val="center"/>
              <w:rPr>
                <w:rFonts w:eastAsia="仿宋_GB2312"/>
                <w:color w:val="000000"/>
                <w:kern w:val="0"/>
              </w:rPr>
            </w:pPr>
            <w:r>
              <w:rPr>
                <w:rFonts w:hint="eastAsia" w:eastAsia="仿宋_GB2312"/>
                <w:color w:val="000000"/>
                <w:sz w:val="18"/>
                <w:szCs w:val="18"/>
              </w:rPr>
              <w:t>365日</w:t>
            </w:r>
          </w:p>
        </w:tc>
        <w:tc>
          <w:tcPr>
            <w:tcW w:w="828" w:type="dxa"/>
            <w:vAlign w:val="center"/>
          </w:tcPr>
          <w:p>
            <w:pPr>
              <w:widowControl/>
              <w:jc w:val="center"/>
              <w:rPr>
                <w:rFonts w:eastAsia="仿宋_GB2312"/>
                <w:color w:val="000000"/>
                <w:kern w:val="0"/>
              </w:rPr>
            </w:pPr>
            <w:r>
              <w:rPr>
                <w:rFonts w:hint="eastAsia" w:eastAsia="仿宋_GB2312"/>
                <w:color w:val="000000"/>
                <w:kern w:val="0"/>
              </w:rPr>
              <w:t>5</w:t>
            </w:r>
          </w:p>
        </w:tc>
        <w:tc>
          <w:tcPr>
            <w:tcW w:w="873" w:type="dxa"/>
            <w:vAlign w:val="center"/>
          </w:tcPr>
          <w:p>
            <w:pPr>
              <w:widowControl/>
              <w:jc w:val="center"/>
              <w:rPr>
                <w:rFonts w:eastAsia="仿宋_GB2312"/>
                <w:color w:val="000000"/>
                <w:kern w:val="0"/>
              </w:rPr>
            </w:pPr>
            <w:r>
              <w:rPr>
                <w:rFonts w:hint="eastAsia" w:eastAsia="仿宋_GB2312"/>
                <w:color w:val="000000"/>
                <w:kern w:val="0"/>
              </w:rPr>
              <w:t>5</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jc w:val="left"/>
              <w:rPr>
                <w:rFonts w:eastAsia="仿宋_GB2312"/>
                <w:color w:val="000000"/>
                <w:kern w:val="0"/>
              </w:rPr>
            </w:pPr>
          </w:p>
        </w:tc>
        <w:tc>
          <w:tcPr>
            <w:tcW w:w="1080" w:type="dxa"/>
            <w:vMerge w:val="continue"/>
            <w:vAlign w:val="center"/>
          </w:tcPr>
          <w:p>
            <w:pPr>
              <w:jc w:val="left"/>
              <w:rPr>
                <w:rFonts w:eastAsia="仿宋_GB2312"/>
                <w:color w:val="000000"/>
                <w:kern w:val="0"/>
              </w:rPr>
            </w:pPr>
          </w:p>
        </w:tc>
        <w:tc>
          <w:tcPr>
            <w:tcW w:w="1080" w:type="dxa"/>
            <w:vAlign w:val="center"/>
          </w:tcPr>
          <w:p>
            <w:pPr>
              <w:widowControl/>
              <w:jc w:val="center"/>
              <w:rPr>
                <w:rFonts w:eastAsia="仿宋_GB2312"/>
                <w:color w:val="000000"/>
                <w:kern w:val="0"/>
              </w:rPr>
            </w:pPr>
            <w:r>
              <w:rPr>
                <w:rFonts w:eastAsia="仿宋_GB2312"/>
                <w:color w:val="000000"/>
                <w:kern w:val="0"/>
              </w:rPr>
              <w:t>成本指标（10）</w:t>
            </w:r>
          </w:p>
        </w:tc>
        <w:tc>
          <w:tcPr>
            <w:tcW w:w="1149" w:type="dxa"/>
            <w:vAlign w:val="center"/>
          </w:tcPr>
          <w:p>
            <w:pPr>
              <w:widowControl/>
              <w:jc w:val="left"/>
              <w:rPr>
                <w:rFonts w:eastAsia="仿宋_GB2312"/>
                <w:color w:val="000000"/>
                <w:kern w:val="0"/>
              </w:rPr>
            </w:pPr>
            <w:r>
              <w:rPr>
                <w:rFonts w:hint="eastAsia" w:eastAsia="仿宋_GB2312"/>
                <w:color w:val="000000"/>
                <w:kern w:val="0"/>
                <w:sz w:val="18"/>
                <w:szCs w:val="18"/>
              </w:rPr>
              <w:t>2020年预算数</w:t>
            </w:r>
          </w:p>
        </w:tc>
        <w:tc>
          <w:tcPr>
            <w:tcW w:w="1209" w:type="dxa"/>
            <w:vAlign w:val="center"/>
          </w:tcPr>
          <w:p>
            <w:pPr>
              <w:widowControl/>
              <w:jc w:val="left"/>
              <w:rPr>
                <w:rFonts w:eastAsia="仿宋_GB2312"/>
                <w:color w:val="000000"/>
                <w:kern w:val="0"/>
              </w:rPr>
            </w:pPr>
            <w:r>
              <w:rPr>
                <w:rFonts w:hint="eastAsia" w:eastAsia="仿宋_GB2312"/>
                <w:color w:val="000000"/>
                <w:kern w:val="0"/>
              </w:rPr>
              <w:t>75</w:t>
            </w:r>
            <w:r>
              <w:rPr>
                <w:rFonts w:hint="eastAsia" w:eastAsia="仿宋_GB2312"/>
                <w:color w:val="000000"/>
                <w:sz w:val="18"/>
                <w:szCs w:val="18"/>
              </w:rPr>
              <w:t>万元</w:t>
            </w:r>
          </w:p>
        </w:tc>
        <w:tc>
          <w:tcPr>
            <w:tcW w:w="1134" w:type="dxa"/>
            <w:vAlign w:val="center"/>
          </w:tcPr>
          <w:p>
            <w:pPr>
              <w:widowControl/>
              <w:jc w:val="left"/>
              <w:rPr>
                <w:rFonts w:eastAsia="仿宋_GB2312"/>
                <w:color w:val="000000"/>
                <w:kern w:val="0"/>
              </w:rPr>
            </w:pPr>
            <w:r>
              <w:rPr>
                <w:rFonts w:hint="eastAsia" w:eastAsia="仿宋_GB2312"/>
                <w:color w:val="000000"/>
                <w:kern w:val="0"/>
              </w:rPr>
              <w:t>75</w:t>
            </w:r>
            <w:r>
              <w:rPr>
                <w:rFonts w:hint="eastAsia" w:eastAsia="仿宋_GB2312"/>
                <w:color w:val="000000"/>
                <w:sz w:val="18"/>
                <w:szCs w:val="18"/>
              </w:rPr>
              <w:t>万元</w:t>
            </w:r>
          </w:p>
        </w:tc>
        <w:tc>
          <w:tcPr>
            <w:tcW w:w="828"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10</w:t>
            </w:r>
          </w:p>
        </w:tc>
        <w:tc>
          <w:tcPr>
            <w:tcW w:w="873" w:type="dxa"/>
            <w:vAlign w:val="center"/>
          </w:tcPr>
          <w:p>
            <w:pPr>
              <w:widowControl/>
              <w:jc w:val="center"/>
              <w:rPr>
                <w:rFonts w:eastAsia="仿宋_GB2312"/>
                <w:color w:val="000000"/>
                <w:kern w:val="0"/>
              </w:rPr>
            </w:pPr>
            <w:r>
              <w:rPr>
                <w:rFonts w:hint="eastAsia" w:eastAsia="仿宋_GB2312"/>
                <w:color w:val="000000"/>
                <w:kern w:val="0"/>
              </w:rPr>
              <w:t>10</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jc w:val="left"/>
              <w:rPr>
                <w:rFonts w:eastAsia="仿宋_GB2312"/>
                <w:color w:val="000000"/>
                <w:kern w:val="0"/>
              </w:rPr>
            </w:pPr>
          </w:p>
        </w:tc>
        <w:tc>
          <w:tcPr>
            <w:tcW w:w="1080" w:type="dxa"/>
            <w:vMerge w:val="restart"/>
            <w:vAlign w:val="center"/>
          </w:tcPr>
          <w:p>
            <w:pPr>
              <w:widowControl/>
              <w:jc w:val="left"/>
              <w:rPr>
                <w:rFonts w:eastAsia="仿宋_GB2312"/>
                <w:color w:val="000000"/>
                <w:kern w:val="0"/>
              </w:rPr>
            </w:pPr>
            <w:r>
              <w:rPr>
                <w:rFonts w:eastAsia="仿宋_GB2312"/>
                <w:color w:val="000000"/>
                <w:kern w:val="0"/>
              </w:rPr>
              <w:t>效益指标</w:t>
            </w:r>
          </w:p>
          <w:p>
            <w:pPr>
              <w:widowControl/>
              <w:jc w:val="left"/>
              <w:rPr>
                <w:rFonts w:eastAsia="仿宋_GB2312"/>
                <w:color w:val="000000"/>
                <w:kern w:val="0"/>
              </w:rPr>
            </w:pPr>
            <w:r>
              <w:rPr>
                <w:rFonts w:eastAsia="仿宋_GB2312"/>
                <w:color w:val="000000"/>
                <w:kern w:val="0"/>
              </w:rPr>
              <w:t>（40分）</w:t>
            </w:r>
          </w:p>
        </w:tc>
        <w:tc>
          <w:tcPr>
            <w:tcW w:w="1080" w:type="dxa"/>
            <w:vAlign w:val="center"/>
          </w:tcPr>
          <w:p>
            <w:pPr>
              <w:widowControl/>
              <w:jc w:val="center"/>
              <w:rPr>
                <w:rFonts w:eastAsia="仿宋_GB2312"/>
                <w:color w:val="000000"/>
                <w:kern w:val="0"/>
              </w:rPr>
            </w:pPr>
            <w:r>
              <w:rPr>
                <w:rFonts w:eastAsia="仿宋_GB2312"/>
                <w:color w:val="000000"/>
                <w:kern w:val="0"/>
              </w:rPr>
              <w:t>经济效</w:t>
            </w:r>
          </w:p>
          <w:p>
            <w:pPr>
              <w:widowControl/>
              <w:jc w:val="center"/>
              <w:rPr>
                <w:rFonts w:eastAsia="仿宋_GB2312"/>
                <w:color w:val="000000"/>
                <w:kern w:val="0"/>
              </w:rPr>
            </w:pPr>
            <w:r>
              <w:rPr>
                <w:rFonts w:eastAsia="仿宋_GB2312"/>
                <w:color w:val="000000"/>
                <w:kern w:val="0"/>
              </w:rPr>
              <w:t>益指标（10）</w:t>
            </w:r>
          </w:p>
        </w:tc>
        <w:tc>
          <w:tcPr>
            <w:tcW w:w="1149" w:type="dxa"/>
            <w:vAlign w:val="center"/>
          </w:tcPr>
          <w:p>
            <w:pPr>
              <w:widowControl/>
              <w:jc w:val="left"/>
              <w:rPr>
                <w:rFonts w:eastAsia="仿宋_GB2312"/>
                <w:color w:val="000000"/>
                <w:kern w:val="0"/>
              </w:rPr>
            </w:pPr>
            <w:r>
              <w:rPr>
                <w:rFonts w:eastAsia="仿宋_GB2312"/>
                <w:color w:val="000000"/>
                <w:kern w:val="0"/>
              </w:rPr>
              <w:t>……</w:t>
            </w:r>
          </w:p>
        </w:tc>
        <w:tc>
          <w:tcPr>
            <w:tcW w:w="1209" w:type="dxa"/>
            <w:vAlign w:val="center"/>
          </w:tcPr>
          <w:p>
            <w:pPr>
              <w:widowControl/>
              <w:jc w:val="left"/>
              <w:rPr>
                <w:rFonts w:eastAsia="仿宋_GB2312"/>
                <w:color w:val="000000"/>
                <w:kern w:val="0"/>
              </w:rPr>
            </w:pPr>
            <w:r>
              <w:rPr>
                <w:rFonts w:hint="eastAsia" w:eastAsia="仿宋_GB2312"/>
                <w:color w:val="000000"/>
                <w:sz w:val="18"/>
                <w:szCs w:val="18"/>
              </w:rPr>
              <w:t>不直接产生经济效益</w:t>
            </w:r>
          </w:p>
        </w:tc>
        <w:tc>
          <w:tcPr>
            <w:tcW w:w="1134" w:type="dxa"/>
            <w:vAlign w:val="center"/>
          </w:tcPr>
          <w:p>
            <w:pPr>
              <w:widowControl/>
              <w:jc w:val="left"/>
              <w:rPr>
                <w:rFonts w:eastAsia="仿宋_GB2312"/>
                <w:color w:val="000000"/>
                <w:kern w:val="0"/>
              </w:rPr>
            </w:pPr>
            <w:r>
              <w:rPr>
                <w:rFonts w:hint="eastAsia" w:eastAsia="仿宋_GB2312"/>
                <w:color w:val="000000"/>
                <w:sz w:val="18"/>
                <w:szCs w:val="18"/>
              </w:rPr>
              <w:t>不直接产生经济效益</w:t>
            </w:r>
          </w:p>
        </w:tc>
        <w:tc>
          <w:tcPr>
            <w:tcW w:w="828"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10</w:t>
            </w:r>
          </w:p>
        </w:tc>
        <w:tc>
          <w:tcPr>
            <w:tcW w:w="873"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10</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jc w:val="left"/>
              <w:rPr>
                <w:rFonts w:eastAsia="仿宋_GB2312"/>
                <w:color w:val="000000"/>
                <w:kern w:val="0"/>
              </w:rPr>
            </w:pPr>
          </w:p>
        </w:tc>
        <w:tc>
          <w:tcPr>
            <w:tcW w:w="1080" w:type="dxa"/>
            <w:vMerge w:val="continue"/>
            <w:vAlign w:val="center"/>
          </w:tcPr>
          <w:p>
            <w:pPr>
              <w:jc w:val="left"/>
              <w:rPr>
                <w:rFonts w:eastAsia="仿宋_GB2312"/>
                <w:color w:val="000000"/>
                <w:kern w:val="0"/>
              </w:rPr>
            </w:pPr>
          </w:p>
        </w:tc>
        <w:tc>
          <w:tcPr>
            <w:tcW w:w="1080" w:type="dxa"/>
            <w:vAlign w:val="center"/>
          </w:tcPr>
          <w:p>
            <w:pPr>
              <w:widowControl/>
              <w:jc w:val="center"/>
              <w:rPr>
                <w:rFonts w:eastAsia="仿宋_GB2312"/>
                <w:color w:val="000000"/>
                <w:kern w:val="0"/>
              </w:rPr>
            </w:pPr>
            <w:r>
              <w:rPr>
                <w:rFonts w:eastAsia="仿宋_GB2312"/>
                <w:color w:val="000000"/>
                <w:kern w:val="0"/>
              </w:rPr>
              <w:t>社会效</w:t>
            </w:r>
          </w:p>
          <w:p>
            <w:pPr>
              <w:widowControl/>
              <w:jc w:val="center"/>
              <w:rPr>
                <w:rFonts w:eastAsia="仿宋_GB2312"/>
                <w:color w:val="000000"/>
                <w:kern w:val="0"/>
              </w:rPr>
            </w:pPr>
            <w:r>
              <w:rPr>
                <w:rFonts w:eastAsia="仿宋_GB2312"/>
                <w:color w:val="000000"/>
                <w:kern w:val="0"/>
              </w:rPr>
              <w:t>益指标（10）</w:t>
            </w:r>
          </w:p>
        </w:tc>
        <w:tc>
          <w:tcPr>
            <w:tcW w:w="1149" w:type="dxa"/>
            <w:vAlign w:val="center"/>
          </w:tcPr>
          <w:p>
            <w:pPr>
              <w:widowControl/>
              <w:jc w:val="left"/>
              <w:rPr>
                <w:rFonts w:eastAsia="仿宋_GB2312"/>
                <w:color w:val="000000"/>
                <w:kern w:val="0"/>
              </w:rPr>
            </w:pPr>
            <w:r>
              <w:rPr>
                <w:rFonts w:eastAsia="仿宋_GB2312"/>
                <w:color w:val="000000"/>
                <w:kern w:val="0"/>
              </w:rPr>
              <w:t>……</w:t>
            </w:r>
          </w:p>
        </w:tc>
        <w:tc>
          <w:tcPr>
            <w:tcW w:w="1209" w:type="dxa"/>
            <w:vAlign w:val="center"/>
          </w:tcPr>
          <w:p>
            <w:pPr>
              <w:widowControl/>
              <w:jc w:val="left"/>
              <w:rPr>
                <w:rFonts w:eastAsia="仿宋_GB2312"/>
                <w:color w:val="000000"/>
                <w:kern w:val="0"/>
              </w:rPr>
            </w:pPr>
            <w:r>
              <w:rPr>
                <w:rFonts w:hint="eastAsia" w:eastAsia="仿宋_GB2312"/>
                <w:color w:val="000000"/>
                <w:sz w:val="18"/>
                <w:szCs w:val="18"/>
              </w:rPr>
              <w:t>市民生活休闲环境改善情况</w:t>
            </w:r>
          </w:p>
        </w:tc>
        <w:tc>
          <w:tcPr>
            <w:tcW w:w="1134" w:type="dxa"/>
            <w:vAlign w:val="center"/>
          </w:tcPr>
          <w:p>
            <w:pPr>
              <w:widowControl/>
              <w:jc w:val="left"/>
              <w:rPr>
                <w:rFonts w:eastAsia="仿宋_GB2312"/>
                <w:color w:val="000000"/>
                <w:kern w:val="0"/>
              </w:rPr>
            </w:pPr>
            <w:r>
              <w:rPr>
                <w:rFonts w:hint="eastAsia" w:eastAsia="仿宋_GB2312"/>
                <w:color w:val="000000"/>
                <w:sz w:val="18"/>
                <w:szCs w:val="18"/>
              </w:rPr>
              <w:t>改善了市民生活休闲环境</w:t>
            </w:r>
          </w:p>
        </w:tc>
        <w:tc>
          <w:tcPr>
            <w:tcW w:w="828"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10</w:t>
            </w:r>
          </w:p>
        </w:tc>
        <w:tc>
          <w:tcPr>
            <w:tcW w:w="873"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10</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jc w:val="left"/>
              <w:rPr>
                <w:rFonts w:eastAsia="仿宋_GB2312"/>
                <w:color w:val="000000"/>
                <w:kern w:val="0"/>
              </w:rPr>
            </w:pPr>
          </w:p>
        </w:tc>
        <w:tc>
          <w:tcPr>
            <w:tcW w:w="1080" w:type="dxa"/>
            <w:vMerge w:val="continue"/>
            <w:vAlign w:val="center"/>
          </w:tcPr>
          <w:p>
            <w:pPr>
              <w:jc w:val="left"/>
              <w:rPr>
                <w:rFonts w:eastAsia="仿宋_GB2312"/>
                <w:color w:val="000000"/>
                <w:kern w:val="0"/>
              </w:rPr>
            </w:pPr>
          </w:p>
        </w:tc>
        <w:tc>
          <w:tcPr>
            <w:tcW w:w="1080" w:type="dxa"/>
            <w:vAlign w:val="center"/>
          </w:tcPr>
          <w:p>
            <w:pPr>
              <w:widowControl/>
              <w:jc w:val="center"/>
              <w:rPr>
                <w:rFonts w:eastAsia="仿宋_GB2312"/>
                <w:color w:val="000000"/>
                <w:kern w:val="0"/>
              </w:rPr>
            </w:pPr>
            <w:r>
              <w:rPr>
                <w:rFonts w:eastAsia="仿宋_GB2312"/>
                <w:color w:val="000000"/>
                <w:kern w:val="0"/>
              </w:rPr>
              <w:t>生态效</w:t>
            </w:r>
          </w:p>
          <w:p>
            <w:pPr>
              <w:widowControl/>
              <w:jc w:val="center"/>
              <w:rPr>
                <w:rFonts w:eastAsia="仿宋_GB2312"/>
                <w:color w:val="000000"/>
                <w:kern w:val="0"/>
              </w:rPr>
            </w:pPr>
            <w:r>
              <w:rPr>
                <w:rFonts w:eastAsia="仿宋_GB2312"/>
                <w:color w:val="000000"/>
                <w:kern w:val="0"/>
              </w:rPr>
              <w:t>益指标（5）</w:t>
            </w:r>
          </w:p>
        </w:tc>
        <w:tc>
          <w:tcPr>
            <w:tcW w:w="1149" w:type="dxa"/>
            <w:vAlign w:val="center"/>
          </w:tcPr>
          <w:p>
            <w:pPr>
              <w:widowControl/>
              <w:jc w:val="left"/>
              <w:rPr>
                <w:rFonts w:eastAsia="仿宋_GB2312"/>
                <w:color w:val="000000"/>
                <w:kern w:val="0"/>
              </w:rPr>
            </w:pPr>
            <w:r>
              <w:rPr>
                <w:rFonts w:eastAsia="仿宋_GB2312"/>
                <w:color w:val="000000"/>
                <w:kern w:val="0"/>
              </w:rPr>
              <w:t>……</w:t>
            </w:r>
          </w:p>
        </w:tc>
        <w:tc>
          <w:tcPr>
            <w:tcW w:w="1209" w:type="dxa"/>
            <w:vAlign w:val="center"/>
          </w:tcPr>
          <w:p>
            <w:pPr>
              <w:widowControl/>
              <w:jc w:val="center"/>
              <w:rPr>
                <w:rFonts w:eastAsia="仿宋_GB2312"/>
                <w:color w:val="000000"/>
                <w:kern w:val="0"/>
              </w:rPr>
            </w:pPr>
            <w:r>
              <w:rPr>
                <w:rFonts w:hint="eastAsia" w:eastAsia="仿宋_GB2312"/>
                <w:color w:val="000000"/>
                <w:kern w:val="0"/>
              </w:rPr>
              <w:t>生态环境保护情况</w:t>
            </w:r>
          </w:p>
        </w:tc>
        <w:tc>
          <w:tcPr>
            <w:tcW w:w="1134"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保护了生态环境</w:t>
            </w:r>
          </w:p>
        </w:tc>
        <w:tc>
          <w:tcPr>
            <w:tcW w:w="828" w:type="dxa"/>
            <w:vAlign w:val="center"/>
          </w:tcPr>
          <w:p>
            <w:pPr>
              <w:widowControl/>
              <w:jc w:val="left"/>
              <w:rPr>
                <w:rFonts w:eastAsia="仿宋_GB2312"/>
                <w:color w:val="000000"/>
                <w:kern w:val="0"/>
              </w:rPr>
            </w:pPr>
            <w:r>
              <w:rPr>
                <w:rFonts w:eastAsia="仿宋_GB2312"/>
                <w:color w:val="000000"/>
                <w:kern w:val="0"/>
              </w:rPr>
              <w:t>　5</w:t>
            </w:r>
          </w:p>
        </w:tc>
        <w:tc>
          <w:tcPr>
            <w:tcW w:w="873" w:type="dxa"/>
            <w:vAlign w:val="center"/>
          </w:tcPr>
          <w:p>
            <w:pPr>
              <w:widowControl/>
              <w:jc w:val="left"/>
              <w:rPr>
                <w:rFonts w:eastAsia="仿宋_GB2312"/>
                <w:color w:val="000000"/>
                <w:kern w:val="0"/>
              </w:rPr>
            </w:pPr>
            <w:r>
              <w:rPr>
                <w:rFonts w:eastAsia="仿宋_GB2312"/>
                <w:color w:val="000000"/>
                <w:kern w:val="0"/>
              </w:rPr>
              <w:t>　5</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widowControl/>
              <w:jc w:val="center"/>
              <w:rPr>
                <w:rFonts w:eastAsia="仿宋_GB2312"/>
                <w:color w:val="000000"/>
                <w:kern w:val="0"/>
              </w:rPr>
            </w:pPr>
          </w:p>
        </w:tc>
        <w:tc>
          <w:tcPr>
            <w:tcW w:w="1080" w:type="dxa"/>
            <w:vMerge w:val="continue"/>
            <w:vAlign w:val="center"/>
          </w:tcPr>
          <w:p>
            <w:pPr>
              <w:widowControl/>
              <w:jc w:val="left"/>
              <w:rPr>
                <w:rFonts w:eastAsia="仿宋_GB2312"/>
                <w:color w:val="000000"/>
                <w:kern w:val="0"/>
              </w:rPr>
            </w:pPr>
          </w:p>
        </w:tc>
        <w:tc>
          <w:tcPr>
            <w:tcW w:w="1080" w:type="dxa"/>
            <w:vAlign w:val="center"/>
          </w:tcPr>
          <w:p>
            <w:pPr>
              <w:widowControl/>
              <w:jc w:val="center"/>
              <w:rPr>
                <w:rFonts w:eastAsia="仿宋_GB2312"/>
                <w:color w:val="000000"/>
                <w:kern w:val="0"/>
              </w:rPr>
            </w:pPr>
            <w:r>
              <w:rPr>
                <w:rFonts w:eastAsia="仿宋_GB2312"/>
                <w:color w:val="000000"/>
                <w:kern w:val="0"/>
              </w:rPr>
              <w:t>可持续影响指标（5）</w:t>
            </w:r>
          </w:p>
        </w:tc>
        <w:tc>
          <w:tcPr>
            <w:tcW w:w="1149" w:type="dxa"/>
            <w:vAlign w:val="center"/>
          </w:tcPr>
          <w:p>
            <w:pPr>
              <w:widowControl/>
              <w:jc w:val="left"/>
              <w:rPr>
                <w:rFonts w:eastAsia="仿宋_GB2312"/>
                <w:color w:val="000000"/>
                <w:kern w:val="0"/>
              </w:rPr>
            </w:pPr>
            <w:r>
              <w:rPr>
                <w:rFonts w:eastAsia="仿宋_GB2312"/>
                <w:color w:val="000000"/>
                <w:kern w:val="0"/>
              </w:rPr>
              <w:t>……</w:t>
            </w:r>
          </w:p>
        </w:tc>
        <w:tc>
          <w:tcPr>
            <w:tcW w:w="1209" w:type="dxa"/>
            <w:vAlign w:val="center"/>
          </w:tcPr>
          <w:p>
            <w:pPr>
              <w:widowControl/>
              <w:jc w:val="left"/>
              <w:rPr>
                <w:rFonts w:eastAsia="仿宋_GB2312"/>
                <w:color w:val="000000"/>
                <w:kern w:val="0"/>
              </w:rPr>
            </w:pPr>
            <w:r>
              <w:rPr>
                <w:rFonts w:hint="eastAsia" w:eastAsia="仿宋_GB2312"/>
                <w:color w:val="000000"/>
                <w:kern w:val="0"/>
              </w:rPr>
              <w:t>可持续发展情况</w:t>
            </w:r>
          </w:p>
        </w:tc>
        <w:tc>
          <w:tcPr>
            <w:tcW w:w="1134" w:type="dxa"/>
            <w:vAlign w:val="center"/>
          </w:tcPr>
          <w:p>
            <w:pPr>
              <w:widowControl/>
              <w:jc w:val="left"/>
              <w:rPr>
                <w:rFonts w:eastAsia="仿宋_GB2312"/>
                <w:color w:val="000000"/>
                <w:kern w:val="0"/>
              </w:rPr>
            </w:pPr>
            <w:r>
              <w:rPr>
                <w:rFonts w:hint="eastAsia" w:eastAsia="仿宋_GB2312"/>
                <w:color w:val="000000"/>
                <w:kern w:val="0"/>
              </w:rPr>
              <w:t>实现了可持续发展</w:t>
            </w:r>
          </w:p>
        </w:tc>
        <w:tc>
          <w:tcPr>
            <w:tcW w:w="828" w:type="dxa"/>
            <w:vAlign w:val="center"/>
          </w:tcPr>
          <w:p>
            <w:pPr>
              <w:widowControl/>
              <w:jc w:val="center"/>
              <w:rPr>
                <w:rFonts w:eastAsia="仿宋_GB2312"/>
                <w:color w:val="000000"/>
                <w:kern w:val="0"/>
              </w:rPr>
            </w:pPr>
            <w:r>
              <w:rPr>
                <w:rFonts w:eastAsia="仿宋_GB2312"/>
                <w:color w:val="000000"/>
                <w:kern w:val="0"/>
              </w:rPr>
              <w:t>5</w:t>
            </w:r>
          </w:p>
        </w:tc>
        <w:tc>
          <w:tcPr>
            <w:tcW w:w="873" w:type="dxa"/>
            <w:vAlign w:val="center"/>
          </w:tcPr>
          <w:p>
            <w:pPr>
              <w:widowControl/>
              <w:jc w:val="left"/>
              <w:rPr>
                <w:rFonts w:eastAsia="仿宋_GB2312"/>
                <w:color w:val="000000"/>
                <w:kern w:val="0"/>
              </w:rPr>
            </w:pPr>
            <w:r>
              <w:rPr>
                <w:rFonts w:eastAsia="仿宋_GB2312"/>
                <w:color w:val="000000"/>
                <w:kern w:val="0"/>
              </w:rPr>
              <w:t>　5</w:t>
            </w:r>
          </w:p>
        </w:tc>
        <w:tc>
          <w:tcPr>
            <w:tcW w:w="1418" w:type="dxa"/>
            <w:vAlign w:val="center"/>
          </w:tcPr>
          <w:p>
            <w:pPr>
              <w:widowControl/>
              <w:jc w:val="left"/>
              <w:rPr>
                <w:rFonts w:eastAsia="仿宋_GB2312"/>
                <w:color w:val="000000"/>
                <w:kern w:val="0"/>
              </w:rPr>
            </w:pPr>
            <w:r>
              <w:rPr>
                <w:rFonts w:eastAsia="仿宋_GB2312"/>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vAlign w:val="center"/>
          </w:tcPr>
          <w:p>
            <w:pPr>
              <w:jc w:val="left"/>
              <w:rPr>
                <w:rFonts w:eastAsia="仿宋_GB2312"/>
                <w:color w:val="000000"/>
                <w:kern w:val="0"/>
              </w:rPr>
            </w:pPr>
          </w:p>
        </w:tc>
        <w:tc>
          <w:tcPr>
            <w:tcW w:w="1080" w:type="dxa"/>
            <w:vMerge w:val="continue"/>
            <w:vAlign w:val="center"/>
          </w:tcPr>
          <w:p>
            <w:pPr>
              <w:widowControl/>
              <w:jc w:val="center"/>
              <w:rPr>
                <w:rFonts w:eastAsia="仿宋_GB2312"/>
                <w:color w:val="000000"/>
                <w:kern w:val="0"/>
              </w:rPr>
            </w:pPr>
          </w:p>
        </w:tc>
        <w:tc>
          <w:tcPr>
            <w:tcW w:w="1080" w:type="dxa"/>
            <w:vAlign w:val="center"/>
          </w:tcPr>
          <w:p>
            <w:pPr>
              <w:widowControl/>
              <w:jc w:val="center"/>
              <w:rPr>
                <w:rFonts w:eastAsia="仿宋_GB2312"/>
                <w:color w:val="000000"/>
                <w:kern w:val="0"/>
              </w:rPr>
            </w:pPr>
            <w:r>
              <w:rPr>
                <w:rFonts w:eastAsia="仿宋_GB2312"/>
                <w:color w:val="000000"/>
                <w:kern w:val="0"/>
              </w:rPr>
              <w:t>服务对象满意度指标（10）</w:t>
            </w:r>
          </w:p>
        </w:tc>
        <w:tc>
          <w:tcPr>
            <w:tcW w:w="1149" w:type="dxa"/>
            <w:vAlign w:val="center"/>
          </w:tcPr>
          <w:p>
            <w:pPr>
              <w:widowControl/>
              <w:jc w:val="left"/>
              <w:rPr>
                <w:rFonts w:eastAsia="仿宋_GB2312"/>
                <w:color w:val="000000"/>
                <w:kern w:val="0"/>
              </w:rPr>
            </w:pPr>
            <w:r>
              <w:rPr>
                <w:rFonts w:eastAsia="仿宋_GB2312"/>
                <w:color w:val="000000"/>
                <w:kern w:val="0"/>
              </w:rPr>
              <w:t>……</w:t>
            </w:r>
          </w:p>
        </w:tc>
        <w:tc>
          <w:tcPr>
            <w:tcW w:w="1209"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sz w:val="18"/>
                <w:szCs w:val="18"/>
              </w:rPr>
              <w:t>100%</w:t>
            </w:r>
          </w:p>
        </w:tc>
        <w:tc>
          <w:tcPr>
            <w:tcW w:w="1134"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98%</w:t>
            </w:r>
          </w:p>
        </w:tc>
        <w:tc>
          <w:tcPr>
            <w:tcW w:w="828" w:type="dxa"/>
            <w:vAlign w:val="center"/>
          </w:tcPr>
          <w:p>
            <w:pPr>
              <w:widowControl/>
              <w:jc w:val="center"/>
              <w:rPr>
                <w:rFonts w:eastAsia="仿宋_GB2312"/>
                <w:color w:val="000000"/>
                <w:kern w:val="0"/>
              </w:rPr>
            </w:pPr>
            <w:r>
              <w:rPr>
                <w:rFonts w:hint="eastAsia" w:eastAsia="仿宋_GB2312"/>
                <w:color w:val="000000"/>
                <w:kern w:val="0"/>
              </w:rPr>
              <w:t>10</w:t>
            </w:r>
          </w:p>
        </w:tc>
        <w:tc>
          <w:tcPr>
            <w:tcW w:w="873"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8.5</w:t>
            </w:r>
          </w:p>
        </w:tc>
        <w:tc>
          <w:tcPr>
            <w:tcW w:w="1418"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设施造人为破坏修理不及时，需提高服务质量。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32" w:type="dxa"/>
            <w:gridSpan w:val="6"/>
            <w:vAlign w:val="center"/>
          </w:tcPr>
          <w:p>
            <w:pPr>
              <w:widowControl/>
              <w:jc w:val="center"/>
              <w:rPr>
                <w:rFonts w:eastAsia="仿宋_GB2312"/>
                <w:color w:val="000000"/>
                <w:kern w:val="0"/>
              </w:rPr>
            </w:pPr>
            <w:r>
              <w:rPr>
                <w:rFonts w:eastAsia="仿宋_GB2312"/>
                <w:color w:val="000000"/>
                <w:kern w:val="0"/>
              </w:rPr>
              <w:t>总分</w:t>
            </w:r>
          </w:p>
        </w:tc>
        <w:tc>
          <w:tcPr>
            <w:tcW w:w="828" w:type="dxa"/>
            <w:vAlign w:val="center"/>
          </w:tcPr>
          <w:p>
            <w:pPr>
              <w:widowControl/>
              <w:jc w:val="center"/>
              <w:rPr>
                <w:rFonts w:eastAsia="仿宋_GB2312"/>
                <w:color w:val="000000"/>
                <w:kern w:val="0"/>
              </w:rPr>
            </w:pPr>
            <w:r>
              <w:rPr>
                <w:rFonts w:eastAsia="仿宋_GB2312"/>
                <w:color w:val="000000"/>
                <w:kern w:val="0"/>
              </w:rPr>
              <w:t>100</w:t>
            </w:r>
          </w:p>
        </w:tc>
        <w:tc>
          <w:tcPr>
            <w:tcW w:w="873" w:type="dxa"/>
            <w:vAlign w:val="center"/>
          </w:tcPr>
          <w:p>
            <w:pPr>
              <w:widowControl/>
              <w:jc w:val="left"/>
              <w:rPr>
                <w:rFonts w:eastAsia="仿宋_GB2312"/>
                <w:color w:val="000000"/>
                <w:kern w:val="0"/>
              </w:rPr>
            </w:pPr>
            <w:r>
              <w:rPr>
                <w:rFonts w:eastAsia="仿宋_GB2312"/>
                <w:color w:val="000000"/>
                <w:kern w:val="0"/>
              </w:rPr>
              <w:t>　</w:t>
            </w:r>
            <w:r>
              <w:rPr>
                <w:rFonts w:hint="eastAsia" w:eastAsia="仿宋_GB2312"/>
                <w:color w:val="000000"/>
                <w:kern w:val="0"/>
              </w:rPr>
              <w:t>98.5</w:t>
            </w:r>
          </w:p>
        </w:tc>
        <w:tc>
          <w:tcPr>
            <w:tcW w:w="1418" w:type="dxa"/>
            <w:vAlign w:val="center"/>
          </w:tcPr>
          <w:p>
            <w:pPr>
              <w:widowControl/>
              <w:jc w:val="left"/>
              <w:rPr>
                <w:rFonts w:eastAsia="仿宋_GB2312"/>
                <w:color w:val="000000"/>
                <w:kern w:val="0"/>
              </w:rPr>
            </w:pPr>
            <w:r>
              <w:rPr>
                <w:rFonts w:eastAsia="仿宋_GB2312"/>
                <w:color w:val="000000"/>
                <w:kern w:val="0"/>
              </w:rPr>
              <w:t>　</w:t>
            </w:r>
          </w:p>
        </w:tc>
      </w:tr>
    </w:tbl>
    <w:p>
      <w:pPr>
        <w:spacing w:line="600" w:lineRule="exact"/>
        <w:rPr>
          <w:rFonts w:eastAsia="仿宋_GB2312"/>
          <w:color w:val="000000"/>
          <w:kern w:val="0"/>
        </w:rPr>
      </w:pPr>
    </w:p>
    <w:p>
      <w:pPr>
        <w:rPr>
          <w:rFonts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E7C3CD"/>
    <w:multiLevelType w:val="singleLevel"/>
    <w:tmpl w:val="91E7C3CD"/>
    <w:lvl w:ilvl="0" w:tentative="0">
      <w:start w:val="2"/>
      <w:numFmt w:val="chineseCounting"/>
      <w:suff w:val="nothing"/>
      <w:lvlText w:val="（%1）"/>
      <w:lvlJc w:val="left"/>
      <w:rPr>
        <w:rFonts w:hint="eastAsia"/>
      </w:rPr>
    </w:lvl>
  </w:abstractNum>
  <w:abstractNum w:abstractNumId="1">
    <w:nsid w:val="2B623713"/>
    <w:multiLevelType w:val="singleLevel"/>
    <w:tmpl w:val="2B623713"/>
    <w:lvl w:ilvl="0" w:tentative="0">
      <w:start w:val="2"/>
      <w:numFmt w:val="decimal"/>
      <w:suff w:val="nothing"/>
      <w:lvlText w:val="%1、"/>
      <w:lvlJc w:val="left"/>
    </w:lvl>
  </w:abstractNum>
  <w:abstractNum w:abstractNumId="2">
    <w:nsid w:val="50312985"/>
    <w:multiLevelType w:val="singleLevel"/>
    <w:tmpl w:val="50312985"/>
    <w:lvl w:ilvl="0" w:tentative="0">
      <w:start w:val="2"/>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DA"/>
    <w:rsid w:val="000C58C3"/>
    <w:rsid w:val="001C7BDA"/>
    <w:rsid w:val="00271C24"/>
    <w:rsid w:val="003D6212"/>
    <w:rsid w:val="00550595"/>
    <w:rsid w:val="00776C88"/>
    <w:rsid w:val="00917BB7"/>
    <w:rsid w:val="00A74AAE"/>
    <w:rsid w:val="00A96CF2"/>
    <w:rsid w:val="00B12606"/>
    <w:rsid w:val="00C07B16"/>
    <w:rsid w:val="023053F5"/>
    <w:rsid w:val="02D00992"/>
    <w:rsid w:val="04A11C4E"/>
    <w:rsid w:val="08F856B5"/>
    <w:rsid w:val="11997766"/>
    <w:rsid w:val="11E46D3A"/>
    <w:rsid w:val="1AF03DAF"/>
    <w:rsid w:val="1AF360BF"/>
    <w:rsid w:val="1FFA3194"/>
    <w:rsid w:val="215D23EF"/>
    <w:rsid w:val="223C544D"/>
    <w:rsid w:val="2C575736"/>
    <w:rsid w:val="387263F0"/>
    <w:rsid w:val="3AD16319"/>
    <w:rsid w:val="3CB4399C"/>
    <w:rsid w:val="3F2C0B45"/>
    <w:rsid w:val="43A25911"/>
    <w:rsid w:val="447D68D2"/>
    <w:rsid w:val="45A24844"/>
    <w:rsid w:val="48FE468F"/>
    <w:rsid w:val="4C9D5E61"/>
    <w:rsid w:val="53797116"/>
    <w:rsid w:val="59E0576C"/>
    <w:rsid w:val="5CC62AD5"/>
    <w:rsid w:val="5F190D0D"/>
    <w:rsid w:val="6296008D"/>
    <w:rsid w:val="71457268"/>
    <w:rsid w:val="7B8B5AB8"/>
    <w:rsid w:val="7FB64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4">
    <w:name w:val="Normal (Web)"/>
    <w:basedOn w:val="1"/>
    <w:semiHidden/>
    <w:unhideWhenUsed/>
    <w:qFormat/>
    <w:uiPriority w:val="99"/>
    <w:pPr>
      <w:spacing w:beforeAutospacing="1" w:afterAutospacing="1"/>
      <w:jc w:val="left"/>
    </w:pPr>
    <w:rPr>
      <w:rFonts w:cs="Times New Roman"/>
      <w:kern w:val="0"/>
      <w:sz w:val="24"/>
    </w:rPr>
  </w:style>
  <w:style w:type="character" w:styleId="7">
    <w:name w:val="page number"/>
    <w:basedOn w:val="6"/>
    <w:qFormat/>
    <w:uiPriority w:val="0"/>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D796B-5500-4A37-A01F-C177EA5BF7F7}">
  <ds:schemaRefs/>
</ds:datastoreItem>
</file>

<file path=docProps/app.xml><?xml version="1.0" encoding="utf-8"?>
<Properties xmlns="http://schemas.openxmlformats.org/officeDocument/2006/extended-properties" xmlns:vt="http://schemas.openxmlformats.org/officeDocument/2006/docPropsVTypes">
  <Template>Normal</Template>
  <Pages>32</Pages>
  <Words>14177</Words>
  <Characters>3823</Characters>
  <Lines>31</Lines>
  <Paragraphs>35</Paragraphs>
  <TotalTime>1</TotalTime>
  <ScaleCrop>false</ScaleCrop>
  <LinksUpToDate>false</LinksUpToDate>
  <CharactersWithSpaces>17965</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2021-05-19T05:37:00Z</dcterms:created>
  <dc:creator>Administrator</dc:creator>
  <cp:lastModifiedBy>S </cp:lastModifiedBy>
  <cp:lastPrinted>2021-06-15T01:21:00Z</cp:lastPrinted>
  <dcterms:modified xsi:type="dcterms:W3CDTF">2022-06-16T07:19:37Z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DA70BFFF2DE84A79934E45C633890837</vt:lpwstr>
  </property>
</Properties>
</file>